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0B5E" w:rsidRPr="004A4B27" w:rsidRDefault="00350B5E" w:rsidP="00EF393C">
      <w:pPr>
        <w:jc w:val="right"/>
        <w:outlineLvl w:val="0"/>
        <w:rPr>
          <w:b/>
          <w:sz w:val="28"/>
          <w:szCs w:val="28"/>
        </w:rPr>
      </w:pPr>
      <w:r w:rsidRPr="004A4B27">
        <w:rPr>
          <w:b/>
          <w:sz w:val="28"/>
          <w:szCs w:val="28"/>
        </w:rPr>
        <w:t>Муниципальное бюджетное общеобразовательное учреждение</w:t>
      </w:r>
    </w:p>
    <w:p w:rsidR="00350B5E" w:rsidRPr="004A4B27" w:rsidRDefault="00350B5E" w:rsidP="00EF393C">
      <w:pPr>
        <w:pBdr>
          <w:bottom w:val="single" w:sz="6" w:space="1" w:color="auto"/>
        </w:pBdr>
        <w:jc w:val="center"/>
        <w:outlineLvl w:val="0"/>
        <w:rPr>
          <w:b/>
          <w:sz w:val="28"/>
          <w:szCs w:val="28"/>
        </w:rPr>
      </w:pPr>
      <w:r w:rsidRPr="004A4B27">
        <w:rPr>
          <w:b/>
          <w:sz w:val="28"/>
          <w:szCs w:val="28"/>
        </w:rPr>
        <w:t>«Средняя общеобразовательная школа № 10»</w:t>
      </w:r>
    </w:p>
    <w:p w:rsidR="00350B5E" w:rsidRPr="004A4B27" w:rsidRDefault="00350B5E" w:rsidP="00EF393C">
      <w:pPr>
        <w:jc w:val="center"/>
        <w:outlineLvl w:val="0"/>
        <w:rPr>
          <w:color w:val="0000FF"/>
          <w:sz w:val="28"/>
          <w:szCs w:val="28"/>
          <w:u w:val="single"/>
        </w:rPr>
      </w:pPr>
      <w:r w:rsidRPr="004A4B27">
        <w:rPr>
          <w:sz w:val="28"/>
          <w:szCs w:val="28"/>
        </w:rPr>
        <w:t xml:space="preserve">650000, г. Кемерово, ул. Красная, 20, тел. 58-06-85, </w:t>
      </w:r>
      <w:r w:rsidRPr="004A4B27">
        <w:rPr>
          <w:sz w:val="28"/>
          <w:szCs w:val="28"/>
          <w:lang w:val="en-US"/>
        </w:rPr>
        <w:t>E</w:t>
      </w:r>
      <w:r w:rsidRPr="004A4B27">
        <w:rPr>
          <w:sz w:val="28"/>
          <w:szCs w:val="28"/>
        </w:rPr>
        <w:t>-</w:t>
      </w:r>
      <w:r w:rsidRPr="004A4B27">
        <w:rPr>
          <w:sz w:val="28"/>
          <w:szCs w:val="28"/>
          <w:lang w:val="en-US"/>
        </w:rPr>
        <w:t>mail</w:t>
      </w:r>
      <w:r w:rsidRPr="004A4B27">
        <w:rPr>
          <w:sz w:val="28"/>
          <w:szCs w:val="28"/>
        </w:rPr>
        <w:t xml:space="preserve">: </w:t>
      </w:r>
      <w:hyperlink r:id="rId7" w:history="1">
        <w:r w:rsidRPr="004A4B27">
          <w:rPr>
            <w:rStyle w:val="a3"/>
            <w:sz w:val="28"/>
            <w:szCs w:val="28"/>
            <w:lang w:val="en-US"/>
          </w:rPr>
          <w:t>shool</w:t>
        </w:r>
        <w:r w:rsidRPr="004A4B27">
          <w:rPr>
            <w:rStyle w:val="a3"/>
            <w:sz w:val="28"/>
            <w:szCs w:val="28"/>
          </w:rPr>
          <w:t>10@</w:t>
        </w:r>
        <w:r w:rsidRPr="004A4B27">
          <w:rPr>
            <w:rStyle w:val="a3"/>
            <w:sz w:val="28"/>
            <w:szCs w:val="28"/>
            <w:lang w:val="en-US"/>
          </w:rPr>
          <w:t>inbox</w:t>
        </w:r>
        <w:r w:rsidRPr="004A4B27">
          <w:rPr>
            <w:rStyle w:val="a3"/>
            <w:sz w:val="28"/>
            <w:szCs w:val="28"/>
          </w:rPr>
          <w:t>.</w:t>
        </w:r>
        <w:proofErr w:type="spellStart"/>
        <w:r w:rsidRPr="004A4B27">
          <w:rPr>
            <w:rStyle w:val="a3"/>
            <w:sz w:val="28"/>
            <w:szCs w:val="28"/>
            <w:lang w:val="en-US"/>
          </w:rPr>
          <w:t>ru</w:t>
        </w:r>
        <w:proofErr w:type="spellEnd"/>
      </w:hyperlink>
    </w:p>
    <w:p w:rsidR="00350B5E" w:rsidRPr="004A4B27" w:rsidRDefault="00350B5E" w:rsidP="004A4B27">
      <w:pPr>
        <w:jc w:val="both"/>
        <w:rPr>
          <w:sz w:val="28"/>
          <w:szCs w:val="28"/>
        </w:rPr>
      </w:pPr>
    </w:p>
    <w:p w:rsidR="00350B5E" w:rsidRPr="004A4B27" w:rsidRDefault="00350B5E" w:rsidP="004A4B27">
      <w:pPr>
        <w:jc w:val="both"/>
        <w:rPr>
          <w:sz w:val="28"/>
          <w:szCs w:val="28"/>
        </w:rPr>
      </w:pPr>
    </w:p>
    <w:p w:rsidR="00350B5E" w:rsidRPr="004A4B27" w:rsidRDefault="00350B5E" w:rsidP="004A4B27">
      <w:pPr>
        <w:jc w:val="both"/>
        <w:rPr>
          <w:sz w:val="28"/>
          <w:szCs w:val="28"/>
        </w:rPr>
      </w:pPr>
    </w:p>
    <w:p w:rsidR="00350B5E" w:rsidRPr="004A4B27" w:rsidRDefault="00350B5E" w:rsidP="004A4B27">
      <w:pPr>
        <w:jc w:val="both"/>
        <w:rPr>
          <w:sz w:val="28"/>
          <w:szCs w:val="28"/>
        </w:rPr>
      </w:pPr>
    </w:p>
    <w:p w:rsidR="00350B5E" w:rsidRPr="00EF393C" w:rsidRDefault="00350B5E" w:rsidP="004A4B27">
      <w:pPr>
        <w:jc w:val="center"/>
        <w:rPr>
          <w:b/>
          <w:sz w:val="40"/>
          <w:szCs w:val="40"/>
        </w:rPr>
      </w:pPr>
      <w:r w:rsidRPr="00EF393C">
        <w:rPr>
          <w:b/>
          <w:sz w:val="40"/>
          <w:szCs w:val="40"/>
        </w:rPr>
        <w:t>Курсовая работа</w:t>
      </w:r>
    </w:p>
    <w:p w:rsidR="00350B5E" w:rsidRPr="00EF393C" w:rsidRDefault="00350B5E" w:rsidP="004A4B27">
      <w:pPr>
        <w:jc w:val="both"/>
        <w:rPr>
          <w:sz w:val="40"/>
          <w:szCs w:val="40"/>
        </w:rPr>
      </w:pPr>
    </w:p>
    <w:p w:rsidR="00350B5E" w:rsidRPr="004A4B27" w:rsidRDefault="00350B5E" w:rsidP="004A4B27">
      <w:pPr>
        <w:jc w:val="both"/>
        <w:rPr>
          <w:sz w:val="28"/>
          <w:szCs w:val="28"/>
        </w:rPr>
      </w:pPr>
    </w:p>
    <w:p w:rsidR="00350B5E" w:rsidRPr="004A4B27" w:rsidRDefault="00350B5E" w:rsidP="004A4B27">
      <w:pPr>
        <w:jc w:val="both"/>
        <w:rPr>
          <w:sz w:val="28"/>
          <w:szCs w:val="28"/>
        </w:rPr>
      </w:pPr>
    </w:p>
    <w:p w:rsidR="00350B5E" w:rsidRPr="00EF393C" w:rsidRDefault="00350B5E" w:rsidP="004A4B27">
      <w:pPr>
        <w:jc w:val="center"/>
        <w:rPr>
          <w:b/>
          <w:sz w:val="36"/>
          <w:szCs w:val="36"/>
        </w:rPr>
      </w:pPr>
      <w:r w:rsidRPr="00EF393C">
        <w:rPr>
          <w:b/>
          <w:sz w:val="36"/>
          <w:szCs w:val="36"/>
        </w:rPr>
        <w:t>Разработка модели библиотечного фонда</w:t>
      </w:r>
    </w:p>
    <w:p w:rsidR="00350B5E" w:rsidRPr="00EF393C" w:rsidRDefault="00350B5E" w:rsidP="004A4B27">
      <w:pPr>
        <w:jc w:val="center"/>
        <w:rPr>
          <w:b/>
          <w:sz w:val="36"/>
          <w:szCs w:val="36"/>
        </w:rPr>
      </w:pPr>
      <w:r w:rsidRPr="00EF393C">
        <w:rPr>
          <w:b/>
          <w:sz w:val="36"/>
          <w:szCs w:val="36"/>
        </w:rPr>
        <w:t>учебных изданий в электронном виде</w:t>
      </w:r>
    </w:p>
    <w:p w:rsidR="00350B5E" w:rsidRPr="00EF393C" w:rsidRDefault="00350B5E" w:rsidP="004A4B27">
      <w:pPr>
        <w:jc w:val="both"/>
        <w:rPr>
          <w:sz w:val="36"/>
          <w:szCs w:val="36"/>
        </w:rPr>
      </w:pPr>
    </w:p>
    <w:p w:rsidR="00350B5E" w:rsidRPr="004A4B27" w:rsidRDefault="00350B5E" w:rsidP="004A4B27">
      <w:pPr>
        <w:jc w:val="both"/>
        <w:rPr>
          <w:sz w:val="28"/>
          <w:szCs w:val="28"/>
        </w:rPr>
      </w:pPr>
    </w:p>
    <w:p w:rsidR="00350B5E" w:rsidRPr="004A4B27" w:rsidRDefault="00350B5E" w:rsidP="004A4B27">
      <w:pPr>
        <w:jc w:val="both"/>
        <w:rPr>
          <w:sz w:val="28"/>
          <w:szCs w:val="28"/>
        </w:rPr>
      </w:pPr>
    </w:p>
    <w:p w:rsidR="00350B5E" w:rsidRPr="004A4B27" w:rsidRDefault="00350B5E" w:rsidP="004A4B27">
      <w:pPr>
        <w:jc w:val="both"/>
        <w:rPr>
          <w:sz w:val="28"/>
          <w:szCs w:val="28"/>
        </w:rPr>
      </w:pPr>
    </w:p>
    <w:p w:rsidR="00350B5E" w:rsidRPr="004A4B27" w:rsidRDefault="00350B5E" w:rsidP="004A4B27">
      <w:pPr>
        <w:jc w:val="both"/>
        <w:rPr>
          <w:sz w:val="28"/>
          <w:szCs w:val="28"/>
        </w:rPr>
      </w:pPr>
    </w:p>
    <w:p w:rsidR="00350B5E" w:rsidRPr="004A4B27" w:rsidRDefault="00350B5E" w:rsidP="004A4B27">
      <w:pPr>
        <w:jc w:val="both"/>
        <w:rPr>
          <w:sz w:val="28"/>
          <w:szCs w:val="28"/>
        </w:rPr>
      </w:pPr>
    </w:p>
    <w:p w:rsidR="00350B5E" w:rsidRPr="004A4B27" w:rsidRDefault="00350B5E" w:rsidP="004A4B27">
      <w:pPr>
        <w:jc w:val="both"/>
        <w:rPr>
          <w:sz w:val="28"/>
          <w:szCs w:val="28"/>
        </w:rPr>
      </w:pPr>
    </w:p>
    <w:p w:rsidR="00350B5E" w:rsidRPr="004A4B27" w:rsidRDefault="00350B5E" w:rsidP="004A4B27">
      <w:pPr>
        <w:jc w:val="both"/>
        <w:rPr>
          <w:sz w:val="28"/>
          <w:szCs w:val="28"/>
        </w:rPr>
      </w:pPr>
    </w:p>
    <w:p w:rsidR="00350B5E" w:rsidRPr="004A4B27" w:rsidRDefault="00350B5E" w:rsidP="004A4B27">
      <w:pPr>
        <w:jc w:val="both"/>
        <w:rPr>
          <w:sz w:val="28"/>
          <w:szCs w:val="28"/>
        </w:rPr>
      </w:pPr>
    </w:p>
    <w:p w:rsidR="00350B5E" w:rsidRPr="004A4B27" w:rsidRDefault="00350B5E" w:rsidP="004A4B27">
      <w:pPr>
        <w:jc w:val="right"/>
        <w:rPr>
          <w:sz w:val="28"/>
          <w:szCs w:val="28"/>
        </w:rPr>
      </w:pPr>
      <w:r w:rsidRPr="004A4B27">
        <w:rPr>
          <w:sz w:val="28"/>
          <w:szCs w:val="28"/>
        </w:rPr>
        <w:t>Автор проекта: Суравец Ирина Анатольевна</w:t>
      </w:r>
    </w:p>
    <w:p w:rsidR="00350B5E" w:rsidRPr="004A4B27" w:rsidRDefault="00350B5E" w:rsidP="004A4B27">
      <w:pPr>
        <w:jc w:val="both"/>
        <w:rPr>
          <w:sz w:val="28"/>
          <w:szCs w:val="28"/>
        </w:rPr>
      </w:pPr>
    </w:p>
    <w:p w:rsidR="00350B5E" w:rsidRPr="004A4B27" w:rsidRDefault="00350B5E" w:rsidP="004A4B27">
      <w:pPr>
        <w:jc w:val="both"/>
        <w:rPr>
          <w:sz w:val="28"/>
          <w:szCs w:val="28"/>
        </w:rPr>
      </w:pPr>
    </w:p>
    <w:p w:rsidR="00350B5E" w:rsidRPr="004A4B27" w:rsidRDefault="00350B5E" w:rsidP="004A4B27">
      <w:pPr>
        <w:jc w:val="both"/>
        <w:rPr>
          <w:sz w:val="28"/>
          <w:szCs w:val="28"/>
        </w:rPr>
      </w:pPr>
    </w:p>
    <w:p w:rsidR="00350B5E" w:rsidRPr="004A4B27" w:rsidRDefault="00350B5E" w:rsidP="004A4B27">
      <w:pPr>
        <w:jc w:val="both"/>
        <w:rPr>
          <w:sz w:val="28"/>
          <w:szCs w:val="28"/>
        </w:rPr>
      </w:pPr>
    </w:p>
    <w:p w:rsidR="00350B5E" w:rsidRPr="004A4B27" w:rsidRDefault="00350B5E" w:rsidP="004A4B27">
      <w:pPr>
        <w:jc w:val="both"/>
        <w:rPr>
          <w:sz w:val="28"/>
          <w:szCs w:val="28"/>
        </w:rPr>
      </w:pPr>
    </w:p>
    <w:p w:rsidR="00350B5E" w:rsidRPr="004A4B27" w:rsidRDefault="00350B5E" w:rsidP="004A4B27">
      <w:pPr>
        <w:jc w:val="both"/>
        <w:rPr>
          <w:sz w:val="28"/>
          <w:szCs w:val="28"/>
        </w:rPr>
      </w:pPr>
    </w:p>
    <w:p w:rsidR="00350B5E" w:rsidRPr="004A4B27" w:rsidRDefault="00350B5E" w:rsidP="004A4B27">
      <w:pPr>
        <w:jc w:val="both"/>
        <w:rPr>
          <w:sz w:val="28"/>
          <w:szCs w:val="28"/>
        </w:rPr>
      </w:pPr>
    </w:p>
    <w:p w:rsidR="00350B5E" w:rsidRPr="004A4B27" w:rsidRDefault="00350B5E" w:rsidP="004A4B27">
      <w:pPr>
        <w:jc w:val="both"/>
        <w:rPr>
          <w:sz w:val="28"/>
          <w:szCs w:val="28"/>
        </w:rPr>
      </w:pPr>
    </w:p>
    <w:p w:rsidR="00350B5E" w:rsidRPr="004A4B27" w:rsidRDefault="00350B5E" w:rsidP="004A4B27">
      <w:pPr>
        <w:jc w:val="both"/>
        <w:rPr>
          <w:sz w:val="28"/>
          <w:szCs w:val="28"/>
        </w:rPr>
      </w:pPr>
    </w:p>
    <w:p w:rsidR="00350B5E" w:rsidRPr="004A4B27" w:rsidRDefault="00350B5E" w:rsidP="004A4B27">
      <w:pPr>
        <w:jc w:val="both"/>
        <w:rPr>
          <w:sz w:val="28"/>
          <w:szCs w:val="28"/>
        </w:rPr>
      </w:pPr>
    </w:p>
    <w:p w:rsidR="00350B5E" w:rsidRPr="004A4B27" w:rsidRDefault="00350B5E" w:rsidP="004A4B27">
      <w:pPr>
        <w:jc w:val="both"/>
        <w:rPr>
          <w:sz w:val="28"/>
          <w:szCs w:val="28"/>
        </w:rPr>
      </w:pPr>
    </w:p>
    <w:p w:rsidR="00350B5E" w:rsidRPr="004A4B27" w:rsidRDefault="00350B5E" w:rsidP="004A4B27">
      <w:pPr>
        <w:jc w:val="both"/>
        <w:rPr>
          <w:sz w:val="28"/>
          <w:szCs w:val="28"/>
        </w:rPr>
      </w:pPr>
    </w:p>
    <w:p w:rsidR="00350B5E" w:rsidRPr="004A4B27" w:rsidRDefault="00350B5E" w:rsidP="004A4B27">
      <w:pPr>
        <w:jc w:val="both"/>
        <w:rPr>
          <w:sz w:val="28"/>
          <w:szCs w:val="28"/>
        </w:rPr>
      </w:pPr>
    </w:p>
    <w:p w:rsidR="00350B5E" w:rsidRPr="004A4B27" w:rsidRDefault="00350B5E" w:rsidP="004A4B27">
      <w:pPr>
        <w:jc w:val="both"/>
        <w:rPr>
          <w:sz w:val="28"/>
          <w:szCs w:val="28"/>
        </w:rPr>
      </w:pPr>
    </w:p>
    <w:p w:rsidR="00350B5E" w:rsidRPr="004A4B27" w:rsidRDefault="00350B5E" w:rsidP="004A4B27">
      <w:pPr>
        <w:jc w:val="both"/>
        <w:rPr>
          <w:sz w:val="28"/>
          <w:szCs w:val="28"/>
        </w:rPr>
      </w:pPr>
    </w:p>
    <w:p w:rsidR="00350B5E" w:rsidRPr="004A4B27" w:rsidRDefault="00350B5E" w:rsidP="004A4B27">
      <w:pPr>
        <w:jc w:val="both"/>
        <w:rPr>
          <w:sz w:val="28"/>
          <w:szCs w:val="28"/>
        </w:rPr>
      </w:pPr>
    </w:p>
    <w:p w:rsidR="00350B5E" w:rsidRPr="004A4B27" w:rsidRDefault="00350B5E" w:rsidP="004A4B27">
      <w:pPr>
        <w:jc w:val="both"/>
        <w:rPr>
          <w:sz w:val="28"/>
          <w:szCs w:val="28"/>
        </w:rPr>
      </w:pPr>
    </w:p>
    <w:p w:rsidR="00350B5E" w:rsidRPr="004A4B27" w:rsidRDefault="00350B5E" w:rsidP="004A4B27">
      <w:pPr>
        <w:jc w:val="center"/>
        <w:rPr>
          <w:sz w:val="28"/>
          <w:szCs w:val="28"/>
        </w:rPr>
      </w:pPr>
      <w:r w:rsidRPr="004A4B27">
        <w:rPr>
          <w:sz w:val="28"/>
          <w:szCs w:val="28"/>
        </w:rPr>
        <w:t>г. Кемерово</w:t>
      </w:r>
    </w:p>
    <w:p w:rsidR="00350B5E" w:rsidRPr="004A4B27" w:rsidRDefault="00350B5E" w:rsidP="004A4B27">
      <w:pPr>
        <w:jc w:val="center"/>
        <w:rPr>
          <w:sz w:val="28"/>
          <w:szCs w:val="28"/>
        </w:rPr>
      </w:pPr>
      <w:r w:rsidRPr="004A4B27">
        <w:rPr>
          <w:sz w:val="28"/>
          <w:szCs w:val="28"/>
        </w:rPr>
        <w:t>2026</w:t>
      </w:r>
    </w:p>
    <w:p w:rsidR="00350B5E" w:rsidRPr="004A4B27" w:rsidRDefault="00350B5E" w:rsidP="004A4B27">
      <w:pPr>
        <w:jc w:val="both"/>
        <w:rPr>
          <w:sz w:val="28"/>
          <w:szCs w:val="28"/>
        </w:rPr>
      </w:pPr>
    </w:p>
    <w:p w:rsidR="00350B5E" w:rsidRPr="004A4B27" w:rsidRDefault="00350B5E" w:rsidP="004A4B27">
      <w:pPr>
        <w:jc w:val="center"/>
        <w:rPr>
          <w:sz w:val="28"/>
          <w:szCs w:val="28"/>
        </w:rPr>
      </w:pPr>
      <w:r w:rsidRPr="004A4B27">
        <w:rPr>
          <w:sz w:val="28"/>
          <w:szCs w:val="28"/>
        </w:rPr>
        <w:lastRenderedPageBreak/>
        <w:t>СОДЕРЖАНИЕ</w:t>
      </w:r>
    </w:p>
    <w:p w:rsidR="00350B5E" w:rsidRPr="004A4B27" w:rsidRDefault="00350B5E" w:rsidP="004A4B27">
      <w:pPr>
        <w:jc w:val="both"/>
        <w:rPr>
          <w:sz w:val="28"/>
          <w:szCs w:val="28"/>
        </w:rPr>
      </w:pPr>
      <w:r w:rsidRPr="004A4B27">
        <w:rPr>
          <w:sz w:val="28"/>
          <w:szCs w:val="28"/>
        </w:rPr>
        <w:t>Введение</w:t>
      </w:r>
    </w:p>
    <w:p w:rsidR="00DE3026" w:rsidRPr="004A4B27" w:rsidRDefault="00DE3026" w:rsidP="004A4B27">
      <w:pPr>
        <w:jc w:val="both"/>
        <w:rPr>
          <w:sz w:val="28"/>
          <w:szCs w:val="28"/>
        </w:rPr>
      </w:pPr>
    </w:p>
    <w:p w:rsidR="00350B5E" w:rsidRPr="004A4B27" w:rsidRDefault="00350B5E" w:rsidP="004A4B27">
      <w:pPr>
        <w:jc w:val="both"/>
        <w:rPr>
          <w:b/>
          <w:sz w:val="28"/>
          <w:szCs w:val="28"/>
        </w:rPr>
      </w:pPr>
      <w:r w:rsidRPr="004A4B27">
        <w:rPr>
          <w:b/>
          <w:sz w:val="28"/>
          <w:szCs w:val="28"/>
        </w:rPr>
        <w:t>Глава 1 Теоретические основы</w:t>
      </w:r>
    </w:p>
    <w:p w:rsidR="00350B5E" w:rsidRPr="004A4B27" w:rsidRDefault="00350B5E" w:rsidP="004A4B27">
      <w:pPr>
        <w:pStyle w:val="a4"/>
        <w:numPr>
          <w:ilvl w:val="1"/>
          <w:numId w:val="1"/>
        </w:numPr>
        <w:jc w:val="both"/>
        <w:rPr>
          <w:sz w:val="28"/>
          <w:szCs w:val="28"/>
        </w:rPr>
      </w:pPr>
      <w:r w:rsidRPr="004A4B27">
        <w:rPr>
          <w:sz w:val="28"/>
          <w:szCs w:val="28"/>
        </w:rPr>
        <w:t>Обзор современных подходов к электронным библиотекам</w:t>
      </w:r>
      <w:r w:rsidR="00EF393C">
        <w:rPr>
          <w:sz w:val="28"/>
          <w:szCs w:val="28"/>
        </w:rPr>
        <w:t>…</w:t>
      </w:r>
      <w:proofErr w:type="gramStart"/>
      <w:r w:rsidR="00EF393C">
        <w:rPr>
          <w:sz w:val="28"/>
          <w:szCs w:val="28"/>
        </w:rPr>
        <w:t>…….</w:t>
      </w:r>
      <w:proofErr w:type="gramEnd"/>
      <w:r w:rsidR="00EF393C">
        <w:rPr>
          <w:sz w:val="28"/>
          <w:szCs w:val="28"/>
        </w:rPr>
        <w:t>3</w:t>
      </w:r>
    </w:p>
    <w:p w:rsidR="00350B5E" w:rsidRPr="004A4B27" w:rsidRDefault="00350B5E" w:rsidP="004A4B27">
      <w:pPr>
        <w:pStyle w:val="a4"/>
        <w:numPr>
          <w:ilvl w:val="1"/>
          <w:numId w:val="1"/>
        </w:numPr>
        <w:jc w:val="both"/>
        <w:rPr>
          <w:sz w:val="28"/>
          <w:szCs w:val="28"/>
        </w:rPr>
      </w:pPr>
      <w:r w:rsidRPr="004A4B27">
        <w:rPr>
          <w:sz w:val="28"/>
          <w:szCs w:val="28"/>
        </w:rPr>
        <w:t>Технология хранения и поиска учебных материалов</w:t>
      </w:r>
      <w:r w:rsidR="00EF393C">
        <w:rPr>
          <w:sz w:val="28"/>
          <w:szCs w:val="28"/>
        </w:rPr>
        <w:t>…………</w:t>
      </w:r>
      <w:proofErr w:type="gramStart"/>
      <w:r w:rsidR="00EF393C">
        <w:rPr>
          <w:sz w:val="28"/>
          <w:szCs w:val="28"/>
        </w:rPr>
        <w:t>…….</w:t>
      </w:r>
      <w:proofErr w:type="gramEnd"/>
      <w:r w:rsidR="00EF393C">
        <w:rPr>
          <w:sz w:val="28"/>
          <w:szCs w:val="28"/>
        </w:rPr>
        <w:t>4</w:t>
      </w:r>
    </w:p>
    <w:p w:rsidR="00350B5E" w:rsidRPr="004A4B27" w:rsidRDefault="00350B5E" w:rsidP="004A4B27">
      <w:pPr>
        <w:pStyle w:val="a4"/>
        <w:numPr>
          <w:ilvl w:val="1"/>
          <w:numId w:val="1"/>
        </w:numPr>
        <w:jc w:val="both"/>
        <w:rPr>
          <w:sz w:val="28"/>
          <w:szCs w:val="28"/>
        </w:rPr>
      </w:pPr>
      <w:r w:rsidRPr="004A4B27">
        <w:rPr>
          <w:sz w:val="28"/>
          <w:szCs w:val="28"/>
        </w:rPr>
        <w:t>Модели организации электронных библиотечных фондов</w:t>
      </w:r>
      <w:r w:rsidR="00EF393C">
        <w:rPr>
          <w:sz w:val="28"/>
          <w:szCs w:val="28"/>
        </w:rPr>
        <w:t>…………5</w:t>
      </w:r>
    </w:p>
    <w:p w:rsidR="00350B5E" w:rsidRPr="004A4B27" w:rsidRDefault="00350B5E" w:rsidP="004A4B27">
      <w:pPr>
        <w:pStyle w:val="a4"/>
        <w:jc w:val="both"/>
        <w:rPr>
          <w:sz w:val="28"/>
          <w:szCs w:val="28"/>
        </w:rPr>
      </w:pPr>
    </w:p>
    <w:p w:rsidR="00350B5E" w:rsidRPr="004A4B27" w:rsidRDefault="00350B5E" w:rsidP="004A4B27">
      <w:pPr>
        <w:jc w:val="both"/>
        <w:rPr>
          <w:b/>
          <w:sz w:val="28"/>
          <w:szCs w:val="28"/>
        </w:rPr>
      </w:pPr>
      <w:r w:rsidRPr="004A4B27">
        <w:rPr>
          <w:b/>
          <w:sz w:val="28"/>
          <w:szCs w:val="28"/>
        </w:rPr>
        <w:t>Глава 2 Аналитическая часть</w:t>
      </w:r>
    </w:p>
    <w:p w:rsidR="00EF393C" w:rsidRPr="004A4B27" w:rsidRDefault="00DE3026" w:rsidP="004A4B27">
      <w:pPr>
        <w:jc w:val="both"/>
        <w:rPr>
          <w:sz w:val="28"/>
          <w:szCs w:val="28"/>
        </w:rPr>
      </w:pPr>
      <w:r w:rsidRPr="004A4B27">
        <w:rPr>
          <w:sz w:val="28"/>
          <w:szCs w:val="28"/>
        </w:rPr>
        <w:t>2</w:t>
      </w:r>
      <w:r w:rsidR="00350B5E" w:rsidRPr="004A4B27">
        <w:rPr>
          <w:sz w:val="28"/>
          <w:szCs w:val="28"/>
        </w:rPr>
        <w:t>.1 Анализ существующих систем электронных</w:t>
      </w:r>
      <w:r w:rsidRPr="004A4B27">
        <w:rPr>
          <w:sz w:val="28"/>
          <w:szCs w:val="28"/>
        </w:rPr>
        <w:t xml:space="preserve"> </w:t>
      </w:r>
      <w:r w:rsidR="00350B5E" w:rsidRPr="004A4B27">
        <w:rPr>
          <w:sz w:val="28"/>
          <w:szCs w:val="28"/>
        </w:rPr>
        <w:t>библиотек</w:t>
      </w:r>
      <w:r w:rsidR="00EF393C">
        <w:rPr>
          <w:sz w:val="28"/>
          <w:szCs w:val="28"/>
        </w:rPr>
        <w:t>………………7</w:t>
      </w:r>
    </w:p>
    <w:p w:rsidR="00DE3026" w:rsidRPr="004A4B27" w:rsidRDefault="00DE3026" w:rsidP="004A4B27">
      <w:pPr>
        <w:jc w:val="both"/>
        <w:rPr>
          <w:sz w:val="28"/>
          <w:szCs w:val="28"/>
        </w:rPr>
      </w:pPr>
      <w:r w:rsidRPr="004A4B27">
        <w:rPr>
          <w:sz w:val="28"/>
          <w:szCs w:val="28"/>
        </w:rPr>
        <w:t>2.2 Изучение требований пользователей</w:t>
      </w:r>
      <w:r w:rsidR="00EF393C">
        <w:rPr>
          <w:sz w:val="28"/>
          <w:szCs w:val="28"/>
        </w:rPr>
        <w:t>……………………………………9</w:t>
      </w:r>
    </w:p>
    <w:p w:rsidR="00DE3026" w:rsidRPr="004A4B27" w:rsidRDefault="00DE3026" w:rsidP="004A4B27">
      <w:pPr>
        <w:jc w:val="both"/>
        <w:rPr>
          <w:sz w:val="28"/>
          <w:szCs w:val="28"/>
        </w:rPr>
      </w:pPr>
      <w:r w:rsidRPr="004A4B27">
        <w:rPr>
          <w:sz w:val="28"/>
          <w:szCs w:val="28"/>
        </w:rPr>
        <w:t>2.3 Сравнение технологий и моделей</w:t>
      </w:r>
      <w:r w:rsidR="00EF393C">
        <w:rPr>
          <w:sz w:val="28"/>
          <w:szCs w:val="28"/>
        </w:rPr>
        <w:t>…………………………………</w:t>
      </w:r>
      <w:proofErr w:type="gramStart"/>
      <w:r w:rsidR="00EF393C">
        <w:rPr>
          <w:sz w:val="28"/>
          <w:szCs w:val="28"/>
        </w:rPr>
        <w:t>…….</w:t>
      </w:r>
      <w:proofErr w:type="gramEnd"/>
      <w:r w:rsidR="00EF393C">
        <w:rPr>
          <w:sz w:val="28"/>
          <w:szCs w:val="28"/>
        </w:rPr>
        <w:t>9</w:t>
      </w:r>
    </w:p>
    <w:p w:rsidR="00DE3026" w:rsidRPr="004A4B27" w:rsidRDefault="00DE3026" w:rsidP="004A4B27">
      <w:pPr>
        <w:jc w:val="both"/>
        <w:rPr>
          <w:sz w:val="28"/>
          <w:szCs w:val="28"/>
        </w:rPr>
      </w:pPr>
    </w:p>
    <w:p w:rsidR="00DE3026" w:rsidRPr="004A4B27" w:rsidRDefault="00DE3026" w:rsidP="004A4B27">
      <w:pPr>
        <w:jc w:val="both"/>
        <w:rPr>
          <w:b/>
          <w:sz w:val="28"/>
          <w:szCs w:val="28"/>
        </w:rPr>
      </w:pPr>
      <w:r w:rsidRPr="004A4B27">
        <w:rPr>
          <w:b/>
          <w:sz w:val="28"/>
          <w:szCs w:val="28"/>
        </w:rPr>
        <w:t>Глава 3 Проектные предложения</w:t>
      </w:r>
    </w:p>
    <w:p w:rsidR="00DE3026" w:rsidRPr="004A4B27" w:rsidRDefault="00DE3026" w:rsidP="004A4B27">
      <w:pPr>
        <w:jc w:val="both"/>
        <w:rPr>
          <w:sz w:val="28"/>
          <w:szCs w:val="28"/>
        </w:rPr>
      </w:pPr>
      <w:r w:rsidRPr="004A4B27">
        <w:rPr>
          <w:sz w:val="28"/>
          <w:szCs w:val="28"/>
        </w:rPr>
        <w:t>3.1 Разработка концептуальной модели</w:t>
      </w:r>
      <w:r w:rsidR="00EF393C">
        <w:rPr>
          <w:sz w:val="28"/>
          <w:szCs w:val="28"/>
        </w:rPr>
        <w:t>………………………………</w:t>
      </w:r>
      <w:proofErr w:type="gramStart"/>
      <w:r w:rsidR="00EF393C">
        <w:rPr>
          <w:sz w:val="28"/>
          <w:szCs w:val="28"/>
        </w:rPr>
        <w:t>…….</w:t>
      </w:r>
      <w:proofErr w:type="gramEnd"/>
      <w:r w:rsidR="00EF393C">
        <w:rPr>
          <w:sz w:val="28"/>
          <w:szCs w:val="28"/>
        </w:rPr>
        <w:t>11</w:t>
      </w:r>
    </w:p>
    <w:p w:rsidR="00DE3026" w:rsidRPr="004A4B27" w:rsidRDefault="00DE3026" w:rsidP="004A4B27">
      <w:pPr>
        <w:jc w:val="both"/>
        <w:rPr>
          <w:sz w:val="28"/>
          <w:szCs w:val="28"/>
        </w:rPr>
      </w:pPr>
      <w:r w:rsidRPr="004A4B27">
        <w:rPr>
          <w:sz w:val="28"/>
          <w:szCs w:val="28"/>
        </w:rPr>
        <w:t>3.2 Реализация прототипа системы</w:t>
      </w:r>
      <w:r w:rsidR="00EF393C">
        <w:rPr>
          <w:sz w:val="28"/>
          <w:szCs w:val="28"/>
        </w:rPr>
        <w:t>……………………………………</w:t>
      </w:r>
      <w:proofErr w:type="gramStart"/>
      <w:r w:rsidR="00EF393C">
        <w:rPr>
          <w:sz w:val="28"/>
          <w:szCs w:val="28"/>
        </w:rPr>
        <w:t>…….</w:t>
      </w:r>
      <w:proofErr w:type="gramEnd"/>
      <w:r w:rsidR="00EF393C">
        <w:rPr>
          <w:sz w:val="28"/>
          <w:szCs w:val="28"/>
        </w:rPr>
        <w:t>12</w:t>
      </w:r>
    </w:p>
    <w:p w:rsidR="00DE3026" w:rsidRPr="004A4B27" w:rsidRDefault="00DE3026" w:rsidP="004A4B27">
      <w:pPr>
        <w:jc w:val="both"/>
        <w:rPr>
          <w:sz w:val="28"/>
          <w:szCs w:val="28"/>
        </w:rPr>
      </w:pPr>
      <w:r w:rsidRPr="004A4B27">
        <w:rPr>
          <w:sz w:val="28"/>
          <w:szCs w:val="28"/>
        </w:rPr>
        <w:t>3.3 Оценка эффективности модели</w:t>
      </w:r>
      <w:r w:rsidR="00EF393C">
        <w:rPr>
          <w:sz w:val="28"/>
          <w:szCs w:val="28"/>
        </w:rPr>
        <w:t>……………………………………</w:t>
      </w:r>
      <w:proofErr w:type="gramStart"/>
      <w:r w:rsidR="00EF393C">
        <w:rPr>
          <w:sz w:val="28"/>
          <w:szCs w:val="28"/>
        </w:rPr>
        <w:t>…….</w:t>
      </w:r>
      <w:proofErr w:type="gramEnd"/>
      <w:r w:rsidR="00EF393C">
        <w:rPr>
          <w:sz w:val="28"/>
          <w:szCs w:val="28"/>
        </w:rPr>
        <w:t>13</w:t>
      </w:r>
    </w:p>
    <w:p w:rsidR="00DE3026" w:rsidRPr="004A4B27" w:rsidRDefault="00DE3026" w:rsidP="004A4B27">
      <w:pPr>
        <w:jc w:val="both"/>
        <w:rPr>
          <w:sz w:val="28"/>
          <w:szCs w:val="28"/>
        </w:rPr>
      </w:pPr>
    </w:p>
    <w:p w:rsidR="00DE3026" w:rsidRPr="004A4B27" w:rsidRDefault="00DE3026" w:rsidP="004A4B27">
      <w:pPr>
        <w:jc w:val="both"/>
        <w:rPr>
          <w:sz w:val="28"/>
          <w:szCs w:val="28"/>
        </w:rPr>
      </w:pPr>
      <w:r w:rsidRPr="004A4B27">
        <w:rPr>
          <w:sz w:val="28"/>
          <w:szCs w:val="28"/>
        </w:rPr>
        <w:t>Заключение</w:t>
      </w:r>
      <w:r w:rsidR="00EF393C">
        <w:rPr>
          <w:sz w:val="28"/>
          <w:szCs w:val="28"/>
        </w:rPr>
        <w:t>………………………………………………………………</w:t>
      </w:r>
      <w:proofErr w:type="gramStart"/>
      <w:r w:rsidR="00EF393C">
        <w:rPr>
          <w:sz w:val="28"/>
          <w:szCs w:val="28"/>
        </w:rPr>
        <w:t>…....</w:t>
      </w:r>
      <w:proofErr w:type="gramEnd"/>
      <w:r w:rsidR="00EF393C">
        <w:rPr>
          <w:sz w:val="28"/>
          <w:szCs w:val="28"/>
        </w:rPr>
        <w:t>14</w:t>
      </w:r>
    </w:p>
    <w:p w:rsidR="00DE3026" w:rsidRPr="004A4B27" w:rsidRDefault="00DE3026" w:rsidP="004A4B27">
      <w:pPr>
        <w:jc w:val="both"/>
        <w:rPr>
          <w:sz w:val="28"/>
          <w:szCs w:val="28"/>
        </w:rPr>
      </w:pPr>
    </w:p>
    <w:p w:rsidR="00DE3026" w:rsidRPr="004A4B27" w:rsidRDefault="00DE3026" w:rsidP="004A4B27">
      <w:pPr>
        <w:jc w:val="both"/>
        <w:rPr>
          <w:sz w:val="28"/>
          <w:szCs w:val="28"/>
        </w:rPr>
      </w:pPr>
      <w:r w:rsidRPr="004A4B27">
        <w:rPr>
          <w:sz w:val="28"/>
          <w:szCs w:val="28"/>
        </w:rPr>
        <w:t>Библиографический список</w:t>
      </w:r>
      <w:r w:rsidR="00EF393C">
        <w:rPr>
          <w:sz w:val="28"/>
          <w:szCs w:val="28"/>
        </w:rPr>
        <w:t>……………………………………………</w:t>
      </w:r>
      <w:proofErr w:type="gramStart"/>
      <w:r w:rsidR="00EF393C">
        <w:rPr>
          <w:sz w:val="28"/>
          <w:szCs w:val="28"/>
        </w:rPr>
        <w:t>…….</w:t>
      </w:r>
      <w:proofErr w:type="gramEnd"/>
      <w:r w:rsidR="00EF393C">
        <w:rPr>
          <w:sz w:val="28"/>
          <w:szCs w:val="28"/>
        </w:rPr>
        <w:t>.16</w:t>
      </w:r>
    </w:p>
    <w:p w:rsidR="00DE3026" w:rsidRPr="004A4B27" w:rsidRDefault="00DE3026" w:rsidP="004A4B27">
      <w:pPr>
        <w:jc w:val="both"/>
        <w:rPr>
          <w:sz w:val="28"/>
          <w:szCs w:val="28"/>
        </w:rPr>
      </w:pPr>
    </w:p>
    <w:p w:rsidR="00DE3026" w:rsidRPr="004A4B27" w:rsidRDefault="00BF18D1" w:rsidP="004A4B2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1 </w:t>
      </w:r>
      <w:proofErr w:type="spellStart"/>
      <w:r>
        <w:rPr>
          <w:sz w:val="28"/>
          <w:szCs w:val="28"/>
        </w:rPr>
        <w:t>Предзаказ</w:t>
      </w:r>
      <w:proofErr w:type="spellEnd"/>
      <w:r>
        <w:rPr>
          <w:sz w:val="28"/>
          <w:szCs w:val="28"/>
        </w:rPr>
        <w:t xml:space="preserve"> электронных учебников в АИС </w:t>
      </w:r>
      <w:proofErr w:type="spellStart"/>
      <w:r>
        <w:rPr>
          <w:sz w:val="28"/>
          <w:szCs w:val="28"/>
        </w:rPr>
        <w:t>Книгозаказ</w:t>
      </w:r>
      <w:proofErr w:type="spellEnd"/>
      <w:r>
        <w:rPr>
          <w:sz w:val="28"/>
          <w:szCs w:val="28"/>
        </w:rPr>
        <w:t>……17</w:t>
      </w:r>
      <w:bookmarkStart w:id="0" w:name="_GoBack"/>
      <w:bookmarkEnd w:id="0"/>
    </w:p>
    <w:p w:rsidR="00DE3026" w:rsidRPr="004A4B27" w:rsidRDefault="00DE3026" w:rsidP="004A4B27">
      <w:pPr>
        <w:jc w:val="both"/>
        <w:rPr>
          <w:sz w:val="28"/>
          <w:szCs w:val="28"/>
        </w:rPr>
      </w:pPr>
    </w:p>
    <w:p w:rsidR="00DE3026" w:rsidRPr="004A4B27" w:rsidRDefault="00DE3026" w:rsidP="004A4B27">
      <w:pPr>
        <w:jc w:val="both"/>
        <w:rPr>
          <w:sz w:val="28"/>
          <w:szCs w:val="28"/>
        </w:rPr>
      </w:pPr>
    </w:p>
    <w:p w:rsidR="00DE3026" w:rsidRPr="004A4B27" w:rsidRDefault="00DE3026" w:rsidP="004A4B27">
      <w:pPr>
        <w:jc w:val="both"/>
        <w:rPr>
          <w:sz w:val="28"/>
          <w:szCs w:val="28"/>
        </w:rPr>
      </w:pPr>
    </w:p>
    <w:p w:rsidR="00DE3026" w:rsidRPr="004A4B27" w:rsidRDefault="00DE3026" w:rsidP="004A4B27">
      <w:pPr>
        <w:jc w:val="both"/>
        <w:rPr>
          <w:sz w:val="28"/>
          <w:szCs w:val="28"/>
        </w:rPr>
      </w:pPr>
    </w:p>
    <w:p w:rsidR="00DE3026" w:rsidRPr="004A4B27" w:rsidRDefault="00DE3026" w:rsidP="004A4B27">
      <w:pPr>
        <w:jc w:val="both"/>
        <w:rPr>
          <w:sz w:val="28"/>
          <w:szCs w:val="28"/>
        </w:rPr>
      </w:pPr>
    </w:p>
    <w:p w:rsidR="00DE3026" w:rsidRPr="004A4B27" w:rsidRDefault="00DE3026" w:rsidP="004A4B27">
      <w:pPr>
        <w:jc w:val="both"/>
        <w:rPr>
          <w:sz w:val="28"/>
          <w:szCs w:val="28"/>
        </w:rPr>
      </w:pPr>
    </w:p>
    <w:p w:rsidR="00DE3026" w:rsidRPr="004A4B27" w:rsidRDefault="00DE3026" w:rsidP="004A4B27">
      <w:pPr>
        <w:jc w:val="both"/>
        <w:rPr>
          <w:sz w:val="28"/>
          <w:szCs w:val="28"/>
        </w:rPr>
      </w:pPr>
    </w:p>
    <w:p w:rsidR="00DE3026" w:rsidRPr="004A4B27" w:rsidRDefault="00DE3026" w:rsidP="004A4B27">
      <w:pPr>
        <w:jc w:val="both"/>
        <w:rPr>
          <w:sz w:val="28"/>
          <w:szCs w:val="28"/>
        </w:rPr>
      </w:pPr>
    </w:p>
    <w:p w:rsidR="00DE3026" w:rsidRPr="004A4B27" w:rsidRDefault="00DE3026" w:rsidP="004A4B27">
      <w:pPr>
        <w:jc w:val="both"/>
        <w:rPr>
          <w:sz w:val="28"/>
          <w:szCs w:val="28"/>
        </w:rPr>
      </w:pPr>
    </w:p>
    <w:p w:rsidR="00DE3026" w:rsidRPr="004A4B27" w:rsidRDefault="00DE3026" w:rsidP="004A4B27">
      <w:pPr>
        <w:jc w:val="both"/>
        <w:rPr>
          <w:sz w:val="28"/>
          <w:szCs w:val="28"/>
        </w:rPr>
      </w:pPr>
    </w:p>
    <w:p w:rsidR="00DE3026" w:rsidRPr="004A4B27" w:rsidRDefault="00DE3026" w:rsidP="004A4B27">
      <w:pPr>
        <w:jc w:val="both"/>
        <w:rPr>
          <w:sz w:val="28"/>
          <w:szCs w:val="28"/>
        </w:rPr>
      </w:pPr>
    </w:p>
    <w:p w:rsidR="00DE3026" w:rsidRPr="004A4B27" w:rsidRDefault="00DE3026" w:rsidP="004A4B27">
      <w:pPr>
        <w:jc w:val="both"/>
        <w:rPr>
          <w:sz w:val="28"/>
          <w:szCs w:val="28"/>
        </w:rPr>
      </w:pPr>
    </w:p>
    <w:p w:rsidR="00DE3026" w:rsidRPr="004A4B27" w:rsidRDefault="00DE3026" w:rsidP="004A4B27">
      <w:pPr>
        <w:jc w:val="both"/>
        <w:rPr>
          <w:sz w:val="28"/>
          <w:szCs w:val="28"/>
        </w:rPr>
      </w:pPr>
    </w:p>
    <w:p w:rsidR="00DE3026" w:rsidRPr="004A4B27" w:rsidRDefault="00DE3026" w:rsidP="004A4B27">
      <w:pPr>
        <w:jc w:val="both"/>
        <w:rPr>
          <w:sz w:val="28"/>
          <w:szCs w:val="28"/>
        </w:rPr>
      </w:pPr>
    </w:p>
    <w:p w:rsidR="00DE3026" w:rsidRPr="004A4B27" w:rsidRDefault="00DE3026" w:rsidP="004A4B27">
      <w:pPr>
        <w:jc w:val="both"/>
        <w:rPr>
          <w:sz w:val="28"/>
          <w:szCs w:val="28"/>
        </w:rPr>
      </w:pPr>
    </w:p>
    <w:p w:rsidR="00DE3026" w:rsidRPr="004A4B27" w:rsidRDefault="00DE3026" w:rsidP="004A4B27">
      <w:pPr>
        <w:jc w:val="both"/>
        <w:rPr>
          <w:sz w:val="28"/>
          <w:szCs w:val="28"/>
        </w:rPr>
      </w:pPr>
    </w:p>
    <w:p w:rsidR="00EF393C" w:rsidRDefault="00EF393C" w:rsidP="004A4B27">
      <w:pPr>
        <w:jc w:val="both"/>
        <w:rPr>
          <w:b/>
          <w:bCs/>
          <w:sz w:val="28"/>
          <w:szCs w:val="28"/>
        </w:rPr>
      </w:pPr>
    </w:p>
    <w:p w:rsidR="00EF393C" w:rsidRDefault="00EF393C" w:rsidP="004A4B27">
      <w:pPr>
        <w:jc w:val="both"/>
        <w:rPr>
          <w:b/>
          <w:bCs/>
          <w:sz w:val="28"/>
          <w:szCs w:val="28"/>
        </w:rPr>
      </w:pPr>
    </w:p>
    <w:p w:rsidR="00EF393C" w:rsidRDefault="00EF393C" w:rsidP="004A4B27">
      <w:pPr>
        <w:jc w:val="both"/>
        <w:rPr>
          <w:b/>
          <w:bCs/>
          <w:sz w:val="28"/>
          <w:szCs w:val="28"/>
        </w:rPr>
      </w:pPr>
    </w:p>
    <w:p w:rsidR="00EF393C" w:rsidRDefault="00EF393C" w:rsidP="004A4B27">
      <w:pPr>
        <w:jc w:val="both"/>
        <w:rPr>
          <w:b/>
          <w:bCs/>
          <w:sz w:val="28"/>
          <w:szCs w:val="28"/>
        </w:rPr>
      </w:pPr>
    </w:p>
    <w:p w:rsidR="00EF393C" w:rsidRDefault="00EF393C" w:rsidP="004A4B27">
      <w:pPr>
        <w:jc w:val="both"/>
        <w:rPr>
          <w:b/>
          <w:bCs/>
          <w:sz w:val="28"/>
          <w:szCs w:val="28"/>
        </w:rPr>
      </w:pPr>
    </w:p>
    <w:p w:rsidR="00EF393C" w:rsidRDefault="00EF393C" w:rsidP="004A4B27">
      <w:pPr>
        <w:jc w:val="both"/>
        <w:rPr>
          <w:b/>
          <w:bCs/>
          <w:sz w:val="28"/>
          <w:szCs w:val="28"/>
        </w:rPr>
      </w:pPr>
    </w:p>
    <w:p w:rsidR="00DE3026" w:rsidRDefault="00DE3026" w:rsidP="00EF393C">
      <w:pPr>
        <w:jc w:val="center"/>
        <w:rPr>
          <w:b/>
          <w:bCs/>
          <w:sz w:val="28"/>
          <w:szCs w:val="28"/>
        </w:rPr>
      </w:pPr>
      <w:r w:rsidRPr="004A4B27">
        <w:rPr>
          <w:b/>
          <w:bCs/>
          <w:sz w:val="28"/>
          <w:szCs w:val="28"/>
        </w:rPr>
        <w:lastRenderedPageBreak/>
        <w:t>Введение</w:t>
      </w:r>
    </w:p>
    <w:p w:rsidR="00EF393C" w:rsidRPr="004A4B27" w:rsidRDefault="00EF393C" w:rsidP="004A4B27">
      <w:pPr>
        <w:jc w:val="both"/>
        <w:rPr>
          <w:b/>
          <w:bCs/>
          <w:sz w:val="28"/>
          <w:szCs w:val="28"/>
        </w:rPr>
      </w:pPr>
    </w:p>
    <w:p w:rsidR="00DE3026" w:rsidRPr="004A4B27" w:rsidRDefault="00DE3026" w:rsidP="004A4B27">
      <w:pPr>
        <w:ind w:firstLine="708"/>
        <w:jc w:val="both"/>
        <w:rPr>
          <w:sz w:val="28"/>
          <w:szCs w:val="28"/>
        </w:rPr>
      </w:pPr>
      <w:r w:rsidRPr="004A4B27">
        <w:rPr>
          <w:sz w:val="28"/>
          <w:szCs w:val="28"/>
        </w:rPr>
        <w:t xml:space="preserve">В условиях </w:t>
      </w:r>
      <w:proofErr w:type="spellStart"/>
      <w:r w:rsidRPr="004A4B27">
        <w:rPr>
          <w:sz w:val="28"/>
          <w:szCs w:val="28"/>
        </w:rPr>
        <w:t>цифровизации</w:t>
      </w:r>
      <w:proofErr w:type="spellEnd"/>
      <w:r w:rsidRPr="004A4B27">
        <w:rPr>
          <w:sz w:val="28"/>
          <w:szCs w:val="28"/>
        </w:rPr>
        <w:t xml:space="preserve"> образования создание современной электронной библиотеки учебных изданий становится необходимостью. Это обеспечивает быстрый и удобный доступ к актуальным учебным материалам для учителей, студентов и школьников. Основная цель — формирование структурированной и функциональной модели электронного библиотечного фонда, которая позволит эффективно хранить, искать и использовать учебные издания в электронном формате</w:t>
      </w:r>
    </w:p>
    <w:p w:rsidR="00DE3026" w:rsidRPr="004A4B27" w:rsidRDefault="00DE3026" w:rsidP="004A4B27">
      <w:pPr>
        <w:jc w:val="both"/>
        <w:rPr>
          <w:b/>
          <w:bCs/>
          <w:sz w:val="28"/>
          <w:szCs w:val="28"/>
        </w:rPr>
      </w:pPr>
      <w:r w:rsidRPr="004A4B27">
        <w:rPr>
          <w:b/>
          <w:bCs/>
          <w:sz w:val="28"/>
          <w:szCs w:val="28"/>
        </w:rPr>
        <w:t>Актуальность</w:t>
      </w:r>
    </w:p>
    <w:p w:rsidR="00DE3026" w:rsidRPr="004A4B27" w:rsidRDefault="00DE3026" w:rsidP="004A4B27">
      <w:pPr>
        <w:ind w:firstLine="708"/>
        <w:jc w:val="both"/>
        <w:rPr>
          <w:sz w:val="28"/>
          <w:szCs w:val="28"/>
        </w:rPr>
      </w:pPr>
      <w:r w:rsidRPr="004A4B27">
        <w:rPr>
          <w:sz w:val="28"/>
          <w:szCs w:val="28"/>
        </w:rPr>
        <w:t>Переход к цифровому образованию требует создания современных электронных библиотек, обеспечивающих быстрый и удобный доступ к учебным материалам в электронном формате. Существующие модели библиотечных фондов не полностью учитывают особенности электронных учебных изданий, что создаёт барьеры для их эффективного использования</w:t>
      </w:r>
    </w:p>
    <w:p w:rsidR="00DE3026" w:rsidRPr="004A4B27" w:rsidRDefault="00DE3026" w:rsidP="004A4B27">
      <w:pPr>
        <w:ind w:firstLine="708"/>
        <w:jc w:val="both"/>
        <w:rPr>
          <w:sz w:val="28"/>
          <w:szCs w:val="28"/>
        </w:rPr>
      </w:pPr>
      <w:r w:rsidRPr="004A4B27">
        <w:rPr>
          <w:b/>
          <w:bCs/>
          <w:sz w:val="28"/>
          <w:szCs w:val="28"/>
        </w:rPr>
        <w:t>Цель работы:</w:t>
      </w:r>
      <w:r w:rsidRPr="004A4B27">
        <w:rPr>
          <w:sz w:val="28"/>
          <w:szCs w:val="28"/>
        </w:rPr>
        <w:t xml:space="preserve"> разработка эффективной модели библиотечного фонда учебных изданий в электронной форме, обеспечивающей удобство хранения, поиска и использования учебных материалов.</w:t>
      </w:r>
    </w:p>
    <w:p w:rsidR="00DE3026" w:rsidRPr="004A4B27" w:rsidRDefault="00DE3026" w:rsidP="004A4B27">
      <w:pPr>
        <w:ind w:firstLine="708"/>
        <w:jc w:val="both"/>
        <w:rPr>
          <w:sz w:val="28"/>
          <w:szCs w:val="28"/>
        </w:rPr>
      </w:pPr>
      <w:r w:rsidRPr="004A4B27">
        <w:rPr>
          <w:b/>
          <w:bCs/>
          <w:sz w:val="28"/>
          <w:szCs w:val="28"/>
        </w:rPr>
        <w:t>Задачи:</w:t>
      </w:r>
    </w:p>
    <w:p w:rsidR="00DE3026" w:rsidRPr="004A4B27" w:rsidRDefault="00DE3026" w:rsidP="004A4B27">
      <w:pPr>
        <w:numPr>
          <w:ilvl w:val="0"/>
          <w:numId w:val="2"/>
        </w:numPr>
        <w:jc w:val="both"/>
        <w:rPr>
          <w:sz w:val="28"/>
          <w:szCs w:val="28"/>
        </w:rPr>
      </w:pPr>
      <w:r w:rsidRPr="004A4B27">
        <w:rPr>
          <w:sz w:val="28"/>
          <w:szCs w:val="28"/>
        </w:rPr>
        <w:t>Изучить теоретические основы организации электронных библиотечных фондов.</w:t>
      </w:r>
    </w:p>
    <w:p w:rsidR="00DE3026" w:rsidRPr="004A4B27" w:rsidRDefault="00DE3026" w:rsidP="004A4B27">
      <w:pPr>
        <w:numPr>
          <w:ilvl w:val="0"/>
          <w:numId w:val="2"/>
        </w:numPr>
        <w:jc w:val="both"/>
        <w:rPr>
          <w:sz w:val="28"/>
          <w:szCs w:val="28"/>
        </w:rPr>
      </w:pPr>
      <w:r w:rsidRPr="004A4B27">
        <w:rPr>
          <w:sz w:val="28"/>
          <w:szCs w:val="28"/>
        </w:rPr>
        <w:t>Проанализировать существующие модели и технологии.</w:t>
      </w:r>
    </w:p>
    <w:p w:rsidR="00DE3026" w:rsidRPr="004A4B27" w:rsidRDefault="00DE3026" w:rsidP="004A4B27">
      <w:pPr>
        <w:numPr>
          <w:ilvl w:val="0"/>
          <w:numId w:val="2"/>
        </w:numPr>
        <w:jc w:val="both"/>
        <w:rPr>
          <w:sz w:val="28"/>
          <w:szCs w:val="28"/>
        </w:rPr>
      </w:pPr>
      <w:r w:rsidRPr="004A4B27">
        <w:rPr>
          <w:sz w:val="28"/>
          <w:szCs w:val="28"/>
        </w:rPr>
        <w:t>Разработать концептуальную модель электронного библиотечного фонда.</w:t>
      </w:r>
    </w:p>
    <w:p w:rsidR="00DE3026" w:rsidRPr="004A4B27" w:rsidRDefault="00DE3026" w:rsidP="004A4B27">
      <w:pPr>
        <w:numPr>
          <w:ilvl w:val="0"/>
          <w:numId w:val="2"/>
        </w:numPr>
        <w:jc w:val="both"/>
        <w:rPr>
          <w:sz w:val="28"/>
          <w:szCs w:val="28"/>
        </w:rPr>
      </w:pPr>
      <w:r w:rsidRPr="004A4B27">
        <w:rPr>
          <w:sz w:val="28"/>
          <w:szCs w:val="28"/>
        </w:rPr>
        <w:t>Реализовать прототип системы управления фондом.</w:t>
      </w:r>
    </w:p>
    <w:p w:rsidR="00DE3026" w:rsidRPr="004A4B27" w:rsidRDefault="00DE3026" w:rsidP="004A4B27">
      <w:pPr>
        <w:numPr>
          <w:ilvl w:val="0"/>
          <w:numId w:val="2"/>
        </w:numPr>
        <w:jc w:val="both"/>
        <w:rPr>
          <w:sz w:val="28"/>
          <w:szCs w:val="28"/>
        </w:rPr>
      </w:pPr>
      <w:r w:rsidRPr="004A4B27">
        <w:rPr>
          <w:sz w:val="28"/>
          <w:szCs w:val="28"/>
        </w:rPr>
        <w:t>Провести тестирование и оценить эффективность модели.</w:t>
      </w:r>
    </w:p>
    <w:p w:rsidR="00DE3026" w:rsidRPr="004A4B27" w:rsidRDefault="00DE3026" w:rsidP="004A4B27">
      <w:pPr>
        <w:numPr>
          <w:ilvl w:val="0"/>
          <w:numId w:val="2"/>
        </w:numPr>
        <w:jc w:val="both"/>
        <w:rPr>
          <w:sz w:val="28"/>
          <w:szCs w:val="28"/>
        </w:rPr>
      </w:pPr>
      <w:r w:rsidRPr="004A4B27">
        <w:rPr>
          <w:sz w:val="28"/>
          <w:szCs w:val="28"/>
        </w:rPr>
        <w:t>Сформулировать рекомендации по внедрению.</w:t>
      </w:r>
    </w:p>
    <w:p w:rsidR="00DE3026" w:rsidRDefault="00DE3026" w:rsidP="004A4B27">
      <w:pPr>
        <w:ind w:firstLine="708"/>
        <w:jc w:val="both"/>
        <w:rPr>
          <w:sz w:val="28"/>
          <w:szCs w:val="28"/>
        </w:rPr>
      </w:pPr>
      <w:r w:rsidRPr="004A4B27">
        <w:rPr>
          <w:b/>
          <w:bCs/>
          <w:sz w:val="28"/>
          <w:szCs w:val="28"/>
        </w:rPr>
        <w:t>Объект исследования:</w:t>
      </w:r>
      <w:r w:rsidRPr="004A4B27">
        <w:rPr>
          <w:sz w:val="28"/>
          <w:szCs w:val="28"/>
        </w:rPr>
        <w:t xml:space="preserve"> система электронных библиотечных фондов учебных изданий.</w:t>
      </w:r>
      <w:r w:rsidRPr="004A4B27">
        <w:rPr>
          <w:sz w:val="28"/>
          <w:szCs w:val="28"/>
        </w:rPr>
        <w:br/>
      </w:r>
      <w:r w:rsidRPr="004A4B27">
        <w:rPr>
          <w:b/>
          <w:bCs/>
          <w:sz w:val="28"/>
          <w:szCs w:val="28"/>
        </w:rPr>
        <w:t>Предмет исследования:</w:t>
      </w:r>
      <w:r w:rsidRPr="004A4B27">
        <w:rPr>
          <w:sz w:val="28"/>
          <w:szCs w:val="28"/>
        </w:rPr>
        <w:t xml:space="preserve"> процессы хранения, поиска и использования учебных материалов в электронном виде.</w:t>
      </w:r>
    </w:p>
    <w:p w:rsidR="00EF393C" w:rsidRPr="004A4B27" w:rsidRDefault="00EF393C" w:rsidP="004A4B27">
      <w:pPr>
        <w:ind w:firstLine="708"/>
        <w:jc w:val="both"/>
        <w:rPr>
          <w:sz w:val="28"/>
          <w:szCs w:val="28"/>
        </w:rPr>
      </w:pPr>
    </w:p>
    <w:p w:rsidR="00D5621F" w:rsidRPr="004A4B27" w:rsidRDefault="00D5621F" w:rsidP="004A4B27">
      <w:pPr>
        <w:jc w:val="both"/>
        <w:rPr>
          <w:b/>
          <w:sz w:val="28"/>
          <w:szCs w:val="28"/>
        </w:rPr>
      </w:pPr>
      <w:r w:rsidRPr="004A4B27">
        <w:rPr>
          <w:b/>
          <w:sz w:val="28"/>
          <w:szCs w:val="28"/>
        </w:rPr>
        <w:t>Глава 1 Теоретические основы</w:t>
      </w:r>
    </w:p>
    <w:p w:rsidR="00D5621F" w:rsidRPr="004A4B27" w:rsidRDefault="00D5621F" w:rsidP="004A4B27">
      <w:pPr>
        <w:jc w:val="both"/>
        <w:rPr>
          <w:b/>
          <w:sz w:val="28"/>
          <w:szCs w:val="28"/>
        </w:rPr>
      </w:pPr>
    </w:p>
    <w:p w:rsidR="00D5621F" w:rsidRPr="004A4B27" w:rsidRDefault="00D5621F" w:rsidP="004A4B27">
      <w:pPr>
        <w:pStyle w:val="a4"/>
        <w:numPr>
          <w:ilvl w:val="1"/>
          <w:numId w:val="16"/>
        </w:numPr>
        <w:jc w:val="both"/>
        <w:rPr>
          <w:b/>
          <w:sz w:val="28"/>
          <w:szCs w:val="28"/>
        </w:rPr>
      </w:pPr>
      <w:r w:rsidRPr="004A4B27">
        <w:rPr>
          <w:b/>
          <w:sz w:val="28"/>
          <w:szCs w:val="28"/>
        </w:rPr>
        <w:t>Обзор современных подходов к электронным библиотекам</w:t>
      </w:r>
    </w:p>
    <w:p w:rsidR="00D5621F" w:rsidRPr="004A4B27" w:rsidRDefault="00D5621F" w:rsidP="004A4B27">
      <w:pPr>
        <w:ind w:firstLine="708"/>
        <w:jc w:val="both"/>
        <w:rPr>
          <w:sz w:val="28"/>
          <w:szCs w:val="28"/>
        </w:rPr>
      </w:pPr>
    </w:p>
    <w:p w:rsidR="00D5621F" w:rsidRPr="004A4B27" w:rsidRDefault="00D5621F" w:rsidP="004A4B27">
      <w:pPr>
        <w:ind w:firstLine="708"/>
        <w:jc w:val="both"/>
        <w:rPr>
          <w:sz w:val="28"/>
          <w:szCs w:val="28"/>
        </w:rPr>
      </w:pPr>
      <w:r w:rsidRPr="004A4B27">
        <w:rPr>
          <w:sz w:val="28"/>
          <w:szCs w:val="28"/>
        </w:rPr>
        <w:t>В 2026 году электронные библиотеки перестают быть просто цифровыми хранилищами книг и становятся высокотехнологичными информационными центрами. Их развитие определяется несколькими ключевыми направлениями.</w:t>
      </w:r>
    </w:p>
    <w:p w:rsidR="00D5621F" w:rsidRPr="004A4B27" w:rsidRDefault="00D5621F" w:rsidP="004A4B27">
      <w:pPr>
        <w:ind w:firstLine="708"/>
        <w:jc w:val="both"/>
        <w:rPr>
          <w:b/>
          <w:bCs/>
          <w:sz w:val="28"/>
          <w:szCs w:val="28"/>
        </w:rPr>
      </w:pPr>
      <w:r w:rsidRPr="004A4B27">
        <w:rPr>
          <w:b/>
          <w:bCs/>
          <w:sz w:val="28"/>
          <w:szCs w:val="28"/>
        </w:rPr>
        <w:t>1. Цифровая трансформация и автоматизация</w:t>
      </w:r>
    </w:p>
    <w:p w:rsidR="00D5621F" w:rsidRPr="004A4B27" w:rsidRDefault="00D5621F" w:rsidP="004A4B27">
      <w:pPr>
        <w:numPr>
          <w:ilvl w:val="0"/>
          <w:numId w:val="9"/>
        </w:numPr>
        <w:jc w:val="both"/>
        <w:rPr>
          <w:sz w:val="28"/>
          <w:szCs w:val="28"/>
        </w:rPr>
      </w:pPr>
      <w:r w:rsidRPr="004A4B27">
        <w:rPr>
          <w:sz w:val="28"/>
          <w:szCs w:val="28"/>
        </w:rPr>
        <w:t>Внедрение автоматизированных библиотечных информационных систем (</w:t>
      </w:r>
      <w:r w:rsidRPr="004A4B27">
        <w:rPr>
          <w:i/>
          <w:iCs/>
          <w:sz w:val="28"/>
          <w:szCs w:val="28"/>
        </w:rPr>
        <w:t>АБИС</w:t>
      </w:r>
      <w:r w:rsidRPr="004A4B27">
        <w:rPr>
          <w:sz w:val="28"/>
          <w:szCs w:val="28"/>
        </w:rPr>
        <w:t>) и цифровых платформ позволяет не только ускорить обработку и выдачу материалов, но и кардинально изменить внутренние процессы, повысить производительность труда и снизить издержки.</w:t>
      </w:r>
    </w:p>
    <w:p w:rsidR="00D5621F" w:rsidRPr="004A4B27" w:rsidRDefault="00D5621F" w:rsidP="004A4B27">
      <w:pPr>
        <w:numPr>
          <w:ilvl w:val="0"/>
          <w:numId w:val="9"/>
        </w:numPr>
        <w:jc w:val="both"/>
        <w:rPr>
          <w:sz w:val="28"/>
          <w:szCs w:val="28"/>
        </w:rPr>
      </w:pPr>
      <w:r w:rsidRPr="004A4B27">
        <w:rPr>
          <w:sz w:val="28"/>
          <w:szCs w:val="28"/>
        </w:rPr>
        <w:t xml:space="preserve">Электронные каталоги, системы поиска и выдачи становятся основой для новых моделей обслуживания, где значительная часть операций выполняется </w:t>
      </w:r>
      <w:r w:rsidRPr="004A4B27">
        <w:rPr>
          <w:sz w:val="28"/>
          <w:szCs w:val="28"/>
        </w:rPr>
        <w:lastRenderedPageBreak/>
        <w:t xml:space="preserve">автоматически, а участие человека требуется только для загрузки, описания и технической поддержки </w:t>
      </w:r>
    </w:p>
    <w:p w:rsidR="00D5621F" w:rsidRPr="004A4B27" w:rsidRDefault="00D5621F" w:rsidP="004A4B27">
      <w:pPr>
        <w:ind w:firstLine="708"/>
        <w:jc w:val="both"/>
        <w:rPr>
          <w:b/>
          <w:bCs/>
          <w:sz w:val="28"/>
          <w:szCs w:val="28"/>
        </w:rPr>
      </w:pPr>
      <w:r w:rsidRPr="004A4B27">
        <w:rPr>
          <w:b/>
          <w:bCs/>
          <w:sz w:val="28"/>
          <w:szCs w:val="28"/>
        </w:rPr>
        <w:t>2. Персонализация и новые сервисы</w:t>
      </w:r>
    </w:p>
    <w:p w:rsidR="00D5621F" w:rsidRPr="004A4B27" w:rsidRDefault="00D5621F" w:rsidP="004A4B27">
      <w:pPr>
        <w:numPr>
          <w:ilvl w:val="0"/>
          <w:numId w:val="10"/>
        </w:numPr>
        <w:tabs>
          <w:tab w:val="clear" w:pos="720"/>
        </w:tabs>
        <w:jc w:val="both"/>
        <w:rPr>
          <w:sz w:val="28"/>
          <w:szCs w:val="28"/>
        </w:rPr>
      </w:pPr>
      <w:r w:rsidRPr="004A4B27">
        <w:rPr>
          <w:sz w:val="28"/>
          <w:szCs w:val="28"/>
        </w:rPr>
        <w:t>Электронные библиотеки активно внедряют персонализированные сервисы: индивидуальные рекомендации, адаптивные интерфейсы, мобильные приложения и интеграцию с образовательными платформами.</w:t>
      </w:r>
    </w:p>
    <w:p w:rsidR="00D5621F" w:rsidRPr="004A4B27" w:rsidRDefault="00D5621F" w:rsidP="004A4B27">
      <w:pPr>
        <w:numPr>
          <w:ilvl w:val="0"/>
          <w:numId w:val="10"/>
        </w:numPr>
        <w:tabs>
          <w:tab w:val="clear" w:pos="720"/>
        </w:tabs>
        <w:jc w:val="both"/>
        <w:rPr>
          <w:sz w:val="28"/>
          <w:szCs w:val="28"/>
        </w:rPr>
      </w:pPr>
      <w:r w:rsidRPr="004A4B27">
        <w:rPr>
          <w:sz w:val="28"/>
          <w:szCs w:val="28"/>
        </w:rPr>
        <w:t>Особое внимание уделяется доступности для людей с ограниченными возможностями здоровья (</w:t>
      </w:r>
      <w:r w:rsidRPr="004A4B27">
        <w:rPr>
          <w:i/>
          <w:iCs/>
          <w:sz w:val="28"/>
          <w:szCs w:val="28"/>
        </w:rPr>
        <w:t>ОВЗ</w:t>
      </w:r>
      <w:r w:rsidRPr="004A4B27">
        <w:rPr>
          <w:sz w:val="28"/>
          <w:szCs w:val="28"/>
        </w:rPr>
        <w:t xml:space="preserve">) и развитию сервисов для удалённого доступа </w:t>
      </w:r>
    </w:p>
    <w:p w:rsidR="00D5621F" w:rsidRPr="004A4B27" w:rsidRDefault="00D5621F" w:rsidP="004A4B27">
      <w:pPr>
        <w:ind w:firstLine="708"/>
        <w:jc w:val="both"/>
        <w:rPr>
          <w:b/>
          <w:bCs/>
          <w:sz w:val="28"/>
          <w:szCs w:val="28"/>
        </w:rPr>
      </w:pPr>
      <w:r w:rsidRPr="004A4B27">
        <w:rPr>
          <w:b/>
          <w:bCs/>
          <w:sz w:val="28"/>
          <w:szCs w:val="28"/>
        </w:rPr>
        <w:t>3. Искусственный интеллект и аналитика</w:t>
      </w:r>
    </w:p>
    <w:p w:rsidR="00D5621F" w:rsidRPr="004A4B27" w:rsidRDefault="00D5621F" w:rsidP="004A4B27">
      <w:pPr>
        <w:numPr>
          <w:ilvl w:val="0"/>
          <w:numId w:val="11"/>
        </w:numPr>
        <w:tabs>
          <w:tab w:val="clear" w:pos="720"/>
        </w:tabs>
        <w:jc w:val="both"/>
        <w:rPr>
          <w:sz w:val="28"/>
          <w:szCs w:val="28"/>
        </w:rPr>
      </w:pPr>
      <w:r w:rsidRPr="004A4B27">
        <w:rPr>
          <w:sz w:val="28"/>
          <w:szCs w:val="28"/>
        </w:rPr>
        <w:t xml:space="preserve">Использование </w:t>
      </w:r>
      <w:r w:rsidRPr="004A4B27">
        <w:rPr>
          <w:i/>
          <w:iCs/>
          <w:sz w:val="28"/>
          <w:szCs w:val="28"/>
        </w:rPr>
        <w:t>ИИ</w:t>
      </w:r>
      <w:r w:rsidRPr="004A4B27">
        <w:rPr>
          <w:sz w:val="28"/>
          <w:szCs w:val="28"/>
        </w:rPr>
        <w:t xml:space="preserve"> для интеллектуального поиска, анализа больших данных, предиктивной аналитики и поддержки научных исследований становится стандартом для ведущих библиотек.</w:t>
      </w:r>
    </w:p>
    <w:p w:rsidR="00D5621F" w:rsidRPr="004A4B27" w:rsidRDefault="00D5621F" w:rsidP="004A4B27">
      <w:pPr>
        <w:numPr>
          <w:ilvl w:val="0"/>
          <w:numId w:val="11"/>
        </w:numPr>
        <w:tabs>
          <w:tab w:val="clear" w:pos="720"/>
        </w:tabs>
        <w:jc w:val="both"/>
        <w:rPr>
          <w:sz w:val="28"/>
          <w:szCs w:val="28"/>
        </w:rPr>
      </w:pPr>
      <w:r w:rsidRPr="004A4B27">
        <w:rPr>
          <w:sz w:val="28"/>
          <w:szCs w:val="28"/>
        </w:rPr>
        <w:t xml:space="preserve">Внедряются виртуальные ассистенты, системы автоматического реферирования и анализа публикационной активности </w:t>
      </w:r>
    </w:p>
    <w:p w:rsidR="00D5621F" w:rsidRPr="004A4B27" w:rsidRDefault="00D5621F" w:rsidP="004A4B27">
      <w:pPr>
        <w:ind w:firstLine="708"/>
        <w:jc w:val="both"/>
        <w:rPr>
          <w:b/>
          <w:bCs/>
          <w:sz w:val="28"/>
          <w:szCs w:val="28"/>
        </w:rPr>
      </w:pPr>
      <w:r w:rsidRPr="004A4B27">
        <w:rPr>
          <w:b/>
          <w:bCs/>
          <w:sz w:val="28"/>
          <w:szCs w:val="28"/>
        </w:rPr>
        <w:t xml:space="preserve">4. </w:t>
      </w:r>
      <w:proofErr w:type="spellStart"/>
      <w:r w:rsidRPr="004A4B27">
        <w:rPr>
          <w:b/>
          <w:bCs/>
          <w:sz w:val="28"/>
          <w:szCs w:val="28"/>
        </w:rPr>
        <w:t>Мультисервисный</w:t>
      </w:r>
      <w:proofErr w:type="spellEnd"/>
      <w:r w:rsidRPr="004A4B27">
        <w:rPr>
          <w:b/>
          <w:bCs/>
          <w:sz w:val="28"/>
          <w:szCs w:val="28"/>
        </w:rPr>
        <w:t xml:space="preserve"> подход</w:t>
      </w:r>
    </w:p>
    <w:p w:rsidR="00D5621F" w:rsidRPr="004A4B27" w:rsidRDefault="00D5621F" w:rsidP="004A4B27">
      <w:pPr>
        <w:numPr>
          <w:ilvl w:val="0"/>
          <w:numId w:val="12"/>
        </w:numPr>
        <w:tabs>
          <w:tab w:val="clear" w:pos="720"/>
        </w:tabs>
        <w:jc w:val="both"/>
        <w:rPr>
          <w:sz w:val="28"/>
          <w:szCs w:val="28"/>
        </w:rPr>
      </w:pPr>
      <w:r w:rsidRPr="004A4B27">
        <w:rPr>
          <w:sz w:val="28"/>
          <w:szCs w:val="28"/>
        </w:rPr>
        <w:t xml:space="preserve">Электронные библиотеки трансформируются в </w:t>
      </w:r>
      <w:proofErr w:type="spellStart"/>
      <w:r w:rsidRPr="004A4B27">
        <w:rPr>
          <w:sz w:val="28"/>
          <w:szCs w:val="28"/>
        </w:rPr>
        <w:t>мультисервисные</w:t>
      </w:r>
      <w:proofErr w:type="spellEnd"/>
      <w:r w:rsidRPr="004A4B27">
        <w:rPr>
          <w:sz w:val="28"/>
          <w:szCs w:val="28"/>
        </w:rPr>
        <w:t xml:space="preserve"> платформы, объединяющие образовательные, научные и развлекательные ресурсы. Это позволяет не только хранить и выдавать книги, но и предоставлять доступ к мультимедийному контенту, онлайн-курсам, научным базам данных и инструментам для совместной работы </w:t>
      </w:r>
    </w:p>
    <w:p w:rsidR="00D5621F" w:rsidRPr="004A4B27" w:rsidRDefault="00D5621F" w:rsidP="004A4B27">
      <w:pPr>
        <w:ind w:firstLine="708"/>
        <w:jc w:val="both"/>
        <w:rPr>
          <w:b/>
          <w:bCs/>
          <w:sz w:val="28"/>
          <w:szCs w:val="28"/>
        </w:rPr>
      </w:pPr>
      <w:r w:rsidRPr="004A4B27">
        <w:rPr>
          <w:b/>
          <w:bCs/>
          <w:sz w:val="28"/>
          <w:szCs w:val="28"/>
        </w:rPr>
        <w:t>5. Интеграция с образовательными и научными экосистемами</w:t>
      </w:r>
    </w:p>
    <w:p w:rsidR="00D5621F" w:rsidRPr="004A4B27" w:rsidRDefault="00D5621F" w:rsidP="004A4B27">
      <w:pPr>
        <w:numPr>
          <w:ilvl w:val="0"/>
          <w:numId w:val="13"/>
        </w:numPr>
        <w:tabs>
          <w:tab w:val="clear" w:pos="720"/>
        </w:tabs>
        <w:jc w:val="both"/>
        <w:rPr>
          <w:sz w:val="28"/>
          <w:szCs w:val="28"/>
        </w:rPr>
      </w:pPr>
      <w:r w:rsidRPr="004A4B27">
        <w:rPr>
          <w:sz w:val="28"/>
          <w:szCs w:val="28"/>
        </w:rPr>
        <w:t xml:space="preserve">Вузовские и научные библиотеки интегрируются в единые цифровые экосистемы университетов, участвуют в проектах по управлению данными, цифровому портфолио, созданию индивидуальных образовательных траекторий </w:t>
      </w:r>
    </w:p>
    <w:p w:rsidR="00D5621F" w:rsidRPr="004A4B27" w:rsidRDefault="00D5621F" w:rsidP="004A4B27">
      <w:pPr>
        <w:ind w:firstLine="708"/>
        <w:jc w:val="both"/>
        <w:rPr>
          <w:b/>
          <w:bCs/>
          <w:sz w:val="28"/>
          <w:szCs w:val="28"/>
        </w:rPr>
      </w:pPr>
      <w:r w:rsidRPr="004A4B27">
        <w:rPr>
          <w:b/>
          <w:bCs/>
          <w:sz w:val="28"/>
          <w:szCs w:val="28"/>
        </w:rPr>
        <w:t>6. Новые форматы контента и авторское право</w:t>
      </w:r>
    </w:p>
    <w:p w:rsidR="00D5621F" w:rsidRPr="004A4B27" w:rsidRDefault="00D5621F" w:rsidP="004A4B27">
      <w:pPr>
        <w:numPr>
          <w:ilvl w:val="0"/>
          <w:numId w:val="14"/>
        </w:numPr>
        <w:tabs>
          <w:tab w:val="clear" w:pos="720"/>
        </w:tabs>
        <w:jc w:val="both"/>
        <w:rPr>
          <w:sz w:val="28"/>
          <w:szCs w:val="28"/>
        </w:rPr>
      </w:pPr>
      <w:r w:rsidRPr="004A4B27">
        <w:rPr>
          <w:sz w:val="28"/>
          <w:szCs w:val="28"/>
        </w:rPr>
        <w:t xml:space="preserve">Расширяется ассортимент электронных книг, аудиокниг, </w:t>
      </w:r>
      <w:proofErr w:type="spellStart"/>
      <w:r w:rsidRPr="004A4B27">
        <w:rPr>
          <w:sz w:val="28"/>
          <w:szCs w:val="28"/>
        </w:rPr>
        <w:t>стримингового</w:t>
      </w:r>
      <w:proofErr w:type="spellEnd"/>
      <w:r w:rsidRPr="004A4B27">
        <w:rPr>
          <w:sz w:val="28"/>
          <w:szCs w:val="28"/>
        </w:rPr>
        <w:t xml:space="preserve"> контента. Ведётся работа по формированию новых подходов к управлению цифровыми правами и авторским правом в цифровой среде </w:t>
      </w:r>
    </w:p>
    <w:p w:rsidR="00D5621F" w:rsidRPr="004A4B27" w:rsidRDefault="00D5621F" w:rsidP="004A4B27">
      <w:pPr>
        <w:ind w:firstLine="708"/>
        <w:jc w:val="both"/>
        <w:rPr>
          <w:b/>
          <w:bCs/>
          <w:sz w:val="28"/>
          <w:szCs w:val="28"/>
        </w:rPr>
      </w:pPr>
      <w:r w:rsidRPr="004A4B27">
        <w:rPr>
          <w:b/>
          <w:bCs/>
          <w:sz w:val="28"/>
          <w:szCs w:val="28"/>
        </w:rPr>
        <w:t>7. Эффективные каналы продвижения и интерактивное оборудование</w:t>
      </w:r>
    </w:p>
    <w:p w:rsidR="00D5621F" w:rsidRPr="004A4B27" w:rsidRDefault="00D5621F" w:rsidP="004A4B27">
      <w:pPr>
        <w:numPr>
          <w:ilvl w:val="0"/>
          <w:numId w:val="15"/>
        </w:numPr>
        <w:tabs>
          <w:tab w:val="clear" w:pos="720"/>
        </w:tabs>
        <w:jc w:val="both"/>
        <w:rPr>
          <w:sz w:val="28"/>
          <w:szCs w:val="28"/>
        </w:rPr>
      </w:pPr>
      <w:r w:rsidRPr="004A4B27">
        <w:rPr>
          <w:sz w:val="28"/>
          <w:szCs w:val="28"/>
        </w:rPr>
        <w:t xml:space="preserve">Библиотеки используют современные методы продвижения: социальные сети, интерактивное оборудование, онлайн-мероприятия и образовательные семинары для пользователей </w:t>
      </w:r>
    </w:p>
    <w:p w:rsidR="00D5621F" w:rsidRPr="004A4B27" w:rsidRDefault="00D5621F" w:rsidP="004A4B27">
      <w:pPr>
        <w:ind w:firstLine="708"/>
        <w:jc w:val="both"/>
        <w:rPr>
          <w:sz w:val="28"/>
          <w:szCs w:val="28"/>
        </w:rPr>
      </w:pPr>
      <w:r w:rsidRPr="004A4B27">
        <w:rPr>
          <w:b/>
          <w:bCs/>
          <w:sz w:val="28"/>
          <w:szCs w:val="28"/>
        </w:rPr>
        <w:t xml:space="preserve">Вывод: </w:t>
      </w:r>
      <w:r w:rsidRPr="004A4B27">
        <w:rPr>
          <w:sz w:val="28"/>
          <w:szCs w:val="28"/>
        </w:rPr>
        <w:t xml:space="preserve">Современные электронные библиотеки — это не просто оцифрованные фонды, а комплексные цифровые экосистемы, ориентированные на персонализацию, автоматизацию, интеграцию с образовательными и научными процессами, а также на внедрение искусственного интеллекта и новых сервисов для пользователей </w:t>
      </w:r>
    </w:p>
    <w:p w:rsidR="00D5621F" w:rsidRPr="004A4B27" w:rsidRDefault="00D5621F" w:rsidP="004A4B27">
      <w:pPr>
        <w:ind w:firstLine="708"/>
        <w:jc w:val="both"/>
        <w:rPr>
          <w:sz w:val="28"/>
          <w:szCs w:val="28"/>
        </w:rPr>
      </w:pPr>
    </w:p>
    <w:p w:rsidR="00D5621F" w:rsidRPr="004A4B27" w:rsidRDefault="00D5621F" w:rsidP="004A4B27">
      <w:pPr>
        <w:pStyle w:val="a4"/>
        <w:numPr>
          <w:ilvl w:val="1"/>
          <w:numId w:val="18"/>
        </w:numPr>
        <w:jc w:val="both"/>
        <w:rPr>
          <w:b/>
          <w:sz w:val="28"/>
          <w:szCs w:val="28"/>
        </w:rPr>
      </w:pPr>
      <w:r w:rsidRPr="004A4B27">
        <w:rPr>
          <w:b/>
          <w:sz w:val="28"/>
          <w:szCs w:val="28"/>
        </w:rPr>
        <w:t>Технология хранения и поиска учебных материалов</w:t>
      </w:r>
    </w:p>
    <w:p w:rsidR="004A4B27" w:rsidRPr="004A4B27" w:rsidRDefault="004A4B27" w:rsidP="004A4B27">
      <w:pPr>
        <w:pStyle w:val="a4"/>
        <w:jc w:val="both"/>
        <w:rPr>
          <w:b/>
          <w:sz w:val="28"/>
          <w:szCs w:val="28"/>
        </w:rPr>
      </w:pPr>
    </w:p>
    <w:p w:rsidR="004A4B27" w:rsidRPr="004A4B27" w:rsidRDefault="004A4B27" w:rsidP="004A4B27">
      <w:pPr>
        <w:ind w:firstLine="708"/>
        <w:jc w:val="both"/>
        <w:rPr>
          <w:sz w:val="28"/>
          <w:szCs w:val="28"/>
        </w:rPr>
      </w:pPr>
      <w:r w:rsidRPr="004A4B27">
        <w:rPr>
          <w:sz w:val="28"/>
          <w:szCs w:val="28"/>
        </w:rPr>
        <w:t>Технология хранения и поиска учебных материалов включает в себя ряд современных подходов и инструментов, которые позволяют эффективно управлять образовательными ресурсами. Основные аспекты этой технологии можно выделить следующим образом:</w:t>
      </w:r>
    </w:p>
    <w:p w:rsidR="004A4B27" w:rsidRPr="004A4B27" w:rsidRDefault="004A4B27" w:rsidP="004A4B27">
      <w:pPr>
        <w:pStyle w:val="a4"/>
        <w:numPr>
          <w:ilvl w:val="0"/>
          <w:numId w:val="19"/>
        </w:numPr>
        <w:jc w:val="both"/>
        <w:rPr>
          <w:sz w:val="28"/>
          <w:szCs w:val="28"/>
        </w:rPr>
      </w:pPr>
      <w:r w:rsidRPr="004A4B27">
        <w:rPr>
          <w:b/>
          <w:i/>
          <w:sz w:val="28"/>
          <w:szCs w:val="28"/>
        </w:rPr>
        <w:lastRenderedPageBreak/>
        <w:t>Организация и минимизация</w:t>
      </w:r>
      <w:r w:rsidRPr="004A4B27">
        <w:rPr>
          <w:sz w:val="28"/>
          <w:szCs w:val="28"/>
        </w:rPr>
        <w:t xml:space="preserve">. Важно регулярно пересматривать накопленные документы, удалять устаревшие или </w:t>
      </w:r>
      <w:proofErr w:type="spellStart"/>
      <w:r w:rsidRPr="004A4B27">
        <w:rPr>
          <w:sz w:val="28"/>
          <w:szCs w:val="28"/>
        </w:rPr>
        <w:t>дублирующиеся</w:t>
      </w:r>
      <w:proofErr w:type="spellEnd"/>
      <w:r w:rsidRPr="004A4B27">
        <w:rPr>
          <w:sz w:val="28"/>
          <w:szCs w:val="28"/>
        </w:rPr>
        <w:t xml:space="preserve"> данные, оставляя только актуальные материалы. Это помогает избежать потерь и ускоряет доступ к необходимым ресурсам </w:t>
      </w:r>
    </w:p>
    <w:p w:rsidR="004A4B27" w:rsidRPr="004A4B27" w:rsidRDefault="004A4B27" w:rsidP="004A4B27">
      <w:pPr>
        <w:pStyle w:val="a4"/>
        <w:numPr>
          <w:ilvl w:val="0"/>
          <w:numId w:val="19"/>
        </w:numPr>
        <w:jc w:val="both"/>
        <w:rPr>
          <w:sz w:val="28"/>
          <w:szCs w:val="28"/>
        </w:rPr>
      </w:pPr>
      <w:proofErr w:type="spellStart"/>
      <w:r w:rsidRPr="004A4B27">
        <w:rPr>
          <w:b/>
          <w:i/>
          <w:sz w:val="28"/>
          <w:szCs w:val="28"/>
        </w:rPr>
        <w:t>Цифровизация</w:t>
      </w:r>
      <w:proofErr w:type="spellEnd"/>
      <w:r w:rsidRPr="004A4B27">
        <w:rPr>
          <w:sz w:val="28"/>
          <w:szCs w:val="28"/>
        </w:rPr>
        <w:t xml:space="preserve">. Перевод учебных материалов в электронный формат значительно упрощает их поиск и хранение. Для этого можно использовать сканеры, мобильные приложения или автоматизированные системы, что позволяет сохранить данные и освободить физическое пространство </w:t>
      </w:r>
    </w:p>
    <w:p w:rsidR="004A4B27" w:rsidRPr="004A4B27" w:rsidRDefault="004A4B27" w:rsidP="004A4B27">
      <w:pPr>
        <w:pStyle w:val="a4"/>
        <w:numPr>
          <w:ilvl w:val="0"/>
          <w:numId w:val="19"/>
        </w:numPr>
        <w:jc w:val="both"/>
        <w:rPr>
          <w:sz w:val="28"/>
          <w:szCs w:val="28"/>
        </w:rPr>
      </w:pPr>
      <w:r w:rsidRPr="004A4B27">
        <w:rPr>
          <w:b/>
          <w:i/>
          <w:sz w:val="28"/>
          <w:szCs w:val="28"/>
        </w:rPr>
        <w:t>Структурированное хранение</w:t>
      </w:r>
      <w:r w:rsidRPr="004A4B27">
        <w:rPr>
          <w:sz w:val="28"/>
          <w:szCs w:val="28"/>
        </w:rPr>
        <w:t xml:space="preserve">. Размещение файлов в четко организованных папках с понятными названиями облегчает их поиск. Рекомендуется использовать нумерацию и даты для отслеживания последовательности записей </w:t>
      </w:r>
    </w:p>
    <w:p w:rsidR="004A4B27" w:rsidRPr="004A4B27" w:rsidRDefault="004A4B27" w:rsidP="004A4B27">
      <w:pPr>
        <w:pStyle w:val="a4"/>
        <w:numPr>
          <w:ilvl w:val="0"/>
          <w:numId w:val="19"/>
        </w:numPr>
        <w:jc w:val="both"/>
        <w:rPr>
          <w:sz w:val="28"/>
          <w:szCs w:val="28"/>
        </w:rPr>
      </w:pPr>
      <w:r w:rsidRPr="004A4B27">
        <w:rPr>
          <w:b/>
          <w:i/>
          <w:sz w:val="28"/>
          <w:szCs w:val="28"/>
        </w:rPr>
        <w:t>Резервное копирование</w:t>
      </w:r>
      <w:r w:rsidRPr="004A4B27">
        <w:rPr>
          <w:sz w:val="28"/>
          <w:szCs w:val="28"/>
        </w:rPr>
        <w:t xml:space="preserve">. Для обеспечения сохранности данных важно дублировать важные материалы в облачных хранилищах или на внешних носителях. Это защищает от потери информации в случае технических сбоев </w:t>
      </w:r>
    </w:p>
    <w:p w:rsidR="004A4B27" w:rsidRPr="004A4B27" w:rsidRDefault="004A4B27" w:rsidP="004A4B27">
      <w:pPr>
        <w:pStyle w:val="a4"/>
        <w:numPr>
          <w:ilvl w:val="0"/>
          <w:numId w:val="19"/>
        </w:numPr>
        <w:jc w:val="both"/>
        <w:rPr>
          <w:sz w:val="28"/>
          <w:szCs w:val="28"/>
        </w:rPr>
      </w:pPr>
      <w:r w:rsidRPr="004A4B27">
        <w:rPr>
          <w:b/>
          <w:i/>
          <w:sz w:val="28"/>
          <w:szCs w:val="28"/>
        </w:rPr>
        <w:t>Использование информационных систем</w:t>
      </w:r>
      <w:r w:rsidRPr="004A4B27">
        <w:rPr>
          <w:sz w:val="28"/>
          <w:szCs w:val="28"/>
        </w:rPr>
        <w:t xml:space="preserve">. В образовательных учреждениях активно применяются базы данных и системы управления базами данных (СУБД) для хранения и поиска информации. Это позволяет эффективно управлять большими объемами данных и обеспечивает быстрый доступ к необходимым материалам </w:t>
      </w:r>
    </w:p>
    <w:p w:rsidR="004A4B27" w:rsidRPr="004A4B27" w:rsidRDefault="004A4B27" w:rsidP="004A4B27">
      <w:pPr>
        <w:pStyle w:val="a4"/>
        <w:numPr>
          <w:ilvl w:val="0"/>
          <w:numId w:val="19"/>
        </w:numPr>
        <w:jc w:val="both"/>
        <w:rPr>
          <w:sz w:val="28"/>
          <w:szCs w:val="28"/>
        </w:rPr>
      </w:pPr>
      <w:r w:rsidRPr="004A4B27">
        <w:rPr>
          <w:b/>
          <w:i/>
          <w:sz w:val="28"/>
          <w:szCs w:val="28"/>
        </w:rPr>
        <w:t>Проектные методики</w:t>
      </w:r>
      <w:r w:rsidRPr="004A4B27">
        <w:rPr>
          <w:sz w:val="28"/>
          <w:szCs w:val="28"/>
        </w:rPr>
        <w:t xml:space="preserve">. Внедрение проектного обучения способствует развитию навыков самостоятельного поиска и обработки информации, что также влияет на технологии хранения и поиска учебных материалов. Учащиеся учатся работать с различными источниками, структурировать информацию и представлять результаты своей работы </w:t>
      </w:r>
    </w:p>
    <w:p w:rsidR="00D5621F" w:rsidRDefault="004A4B27" w:rsidP="004A4B27">
      <w:pPr>
        <w:ind w:firstLine="708"/>
        <w:jc w:val="both"/>
        <w:rPr>
          <w:sz w:val="28"/>
          <w:szCs w:val="28"/>
        </w:rPr>
      </w:pPr>
      <w:r w:rsidRPr="004A4B27">
        <w:rPr>
          <w:sz w:val="28"/>
          <w:szCs w:val="28"/>
        </w:rPr>
        <w:t>Таким образом, современные технологии хранения и поиска учебных материалов обеспечивают не только сохранность и доступность ресурсов, но и способствуют развитию навыков работы с информацией у обучающихся.</w:t>
      </w:r>
    </w:p>
    <w:p w:rsidR="004A4B27" w:rsidRDefault="004A4B27" w:rsidP="004A4B27">
      <w:pPr>
        <w:ind w:firstLine="708"/>
        <w:jc w:val="both"/>
        <w:rPr>
          <w:sz w:val="28"/>
          <w:szCs w:val="28"/>
        </w:rPr>
      </w:pPr>
    </w:p>
    <w:p w:rsidR="004A4B27" w:rsidRPr="004A4B27" w:rsidRDefault="004A4B27" w:rsidP="004A4B27">
      <w:pPr>
        <w:ind w:firstLine="708"/>
        <w:jc w:val="both"/>
        <w:rPr>
          <w:sz w:val="28"/>
          <w:szCs w:val="28"/>
        </w:rPr>
      </w:pPr>
    </w:p>
    <w:p w:rsidR="004A4B27" w:rsidRPr="004A4B27" w:rsidRDefault="004A4B27" w:rsidP="004A4B27">
      <w:pPr>
        <w:pStyle w:val="a4"/>
        <w:numPr>
          <w:ilvl w:val="1"/>
          <w:numId w:val="18"/>
        </w:numPr>
        <w:jc w:val="both"/>
        <w:rPr>
          <w:b/>
          <w:sz w:val="28"/>
          <w:szCs w:val="28"/>
        </w:rPr>
      </w:pPr>
      <w:r w:rsidRPr="004A4B27">
        <w:rPr>
          <w:b/>
          <w:sz w:val="28"/>
          <w:szCs w:val="28"/>
        </w:rPr>
        <w:t>Модели организации электронных библиотечных фондов</w:t>
      </w:r>
    </w:p>
    <w:p w:rsidR="004A4B27" w:rsidRPr="004A4B27" w:rsidRDefault="004A4B27" w:rsidP="004A4B27">
      <w:pPr>
        <w:ind w:firstLine="708"/>
        <w:jc w:val="both"/>
        <w:rPr>
          <w:b/>
          <w:sz w:val="28"/>
          <w:szCs w:val="28"/>
        </w:rPr>
      </w:pPr>
    </w:p>
    <w:p w:rsidR="004A4B27" w:rsidRDefault="004A4B27" w:rsidP="004A4B27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eastAsia="Times New Roman"/>
          <w:spacing w:val="-5"/>
          <w:sz w:val="28"/>
          <w:szCs w:val="28"/>
          <w:bdr w:val="none" w:sz="0" w:space="0" w:color="auto" w:frame="1"/>
          <w:lang w:eastAsia="ru-RU"/>
        </w:rPr>
        <w:tab/>
      </w:r>
      <w:r w:rsidRPr="004A4B27">
        <w:rPr>
          <w:rFonts w:eastAsia="Times New Roman"/>
          <w:spacing w:val="-5"/>
          <w:sz w:val="28"/>
          <w:szCs w:val="28"/>
          <w:bdr w:val="none" w:sz="0" w:space="0" w:color="auto" w:frame="1"/>
          <w:lang w:eastAsia="ru-RU"/>
        </w:rPr>
        <w:t>Электронные библиотечные фонды — это совокупность электронных документов, организованных по определённым принципам для хранения, поиска и предоставления пользователям. Существует несколько моделей их организации, которые различаются по структуре, принципам комплектования и управления.</w:t>
      </w:r>
    </w:p>
    <w:p w:rsidR="004A4B27" w:rsidRDefault="004A4B27" w:rsidP="004A4B27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spacing w:val="-5"/>
          <w:sz w:val="28"/>
          <w:szCs w:val="28"/>
          <w:bdr w:val="none" w:sz="0" w:space="0" w:color="auto" w:frame="1"/>
          <w:lang w:eastAsia="ru-RU"/>
        </w:rPr>
      </w:pPr>
    </w:p>
    <w:p w:rsidR="004A4B27" w:rsidRPr="004A4B27" w:rsidRDefault="004A4B27" w:rsidP="004A4B27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outlineLvl w:val="1"/>
        <w:rPr>
          <w:rFonts w:eastAsia="Times New Roman"/>
          <w:b/>
          <w:bCs/>
          <w:color w:val="222222"/>
          <w:spacing w:val="-5"/>
          <w:sz w:val="28"/>
          <w:szCs w:val="28"/>
          <w:lang w:eastAsia="ru-RU"/>
        </w:rPr>
      </w:pPr>
      <w:r>
        <w:rPr>
          <w:rFonts w:eastAsia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A4B27">
        <w:rPr>
          <w:rFonts w:eastAsia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Основные модели организации электронных библиотечных фондов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05"/>
        <w:gridCol w:w="3925"/>
        <w:gridCol w:w="2409"/>
      </w:tblGrid>
      <w:tr w:rsidR="004A4B27" w:rsidRPr="004A4B27" w:rsidTr="004A4B27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4A4B27" w:rsidRPr="004A4B27" w:rsidRDefault="004A4B27" w:rsidP="004A4B27">
            <w:pPr>
              <w:jc w:val="both"/>
              <w:rPr>
                <w:rFonts w:eastAsia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  <w:r w:rsidRPr="004A4B27">
              <w:rPr>
                <w:rFonts w:eastAsia="Times New Roman"/>
                <w:b/>
                <w:bCs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t>Модель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4A4B27" w:rsidRPr="004A4B27" w:rsidRDefault="004A4B27" w:rsidP="004A4B27">
            <w:pPr>
              <w:jc w:val="both"/>
              <w:rPr>
                <w:rFonts w:eastAsia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  <w:r w:rsidRPr="004A4B27">
              <w:rPr>
                <w:rFonts w:eastAsia="Times New Roman"/>
                <w:b/>
                <w:bCs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t>Описание и особенности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:rsidR="004A4B27" w:rsidRPr="004A4B27" w:rsidRDefault="004A4B27" w:rsidP="004A4B27">
            <w:pPr>
              <w:jc w:val="both"/>
              <w:rPr>
                <w:rFonts w:eastAsia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  <w:r w:rsidRPr="004A4B27">
              <w:rPr>
                <w:rFonts w:eastAsia="Times New Roman"/>
                <w:b/>
                <w:bCs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t>Примеры</w:t>
            </w:r>
          </w:p>
        </w:tc>
      </w:tr>
      <w:tr w:rsidR="004A4B27" w:rsidRPr="004A4B27" w:rsidTr="004A4B2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4A4B27" w:rsidRPr="004A4B27" w:rsidRDefault="004A4B27" w:rsidP="004A4B27">
            <w:pPr>
              <w:jc w:val="both"/>
              <w:rPr>
                <w:rFonts w:eastAsia="Times New Roman"/>
                <w:color w:val="555555"/>
                <w:sz w:val="28"/>
                <w:szCs w:val="28"/>
                <w:lang w:eastAsia="ru-RU"/>
              </w:rPr>
            </w:pPr>
            <w:r w:rsidRPr="004A4B27">
              <w:rPr>
                <w:rFonts w:eastAsia="Times New Roman"/>
                <w:b/>
                <w:bCs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t>Универсальные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4A4B27" w:rsidRPr="004A4B27" w:rsidRDefault="004A4B27" w:rsidP="004A4B27">
            <w:pPr>
              <w:jc w:val="both"/>
              <w:rPr>
                <w:rFonts w:eastAsia="Times New Roman"/>
                <w:color w:val="555555"/>
                <w:sz w:val="28"/>
                <w:szCs w:val="28"/>
                <w:lang w:eastAsia="ru-RU"/>
              </w:rPr>
            </w:pPr>
            <w:r w:rsidRPr="004A4B27">
              <w:rPr>
                <w:rFonts w:eastAsia="Times New Roman"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 xml:space="preserve">Формируются как собрание тематических коллекций по разным областям знаний. Включают художественную, </w:t>
            </w:r>
            <w:r w:rsidRPr="004A4B27">
              <w:rPr>
                <w:rFonts w:eastAsia="Times New Roman"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научную, учебную литературу и др.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4A4B27" w:rsidRPr="004A4B27" w:rsidRDefault="004A4B27" w:rsidP="004A4B27">
            <w:pPr>
              <w:jc w:val="both"/>
              <w:rPr>
                <w:rFonts w:eastAsia="Times New Roman"/>
                <w:color w:val="555555"/>
                <w:sz w:val="28"/>
                <w:szCs w:val="28"/>
                <w:lang w:eastAsia="ru-RU"/>
              </w:rPr>
            </w:pPr>
            <w:r w:rsidRPr="004A4B27">
              <w:rPr>
                <w:rFonts w:eastAsia="Times New Roman"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 xml:space="preserve">Студенческая электронная библиотека, Национальная </w:t>
            </w:r>
            <w:r w:rsidRPr="004A4B27">
              <w:rPr>
                <w:rFonts w:eastAsia="Times New Roman"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электронная библиотека</w:t>
            </w:r>
          </w:p>
        </w:tc>
      </w:tr>
      <w:tr w:rsidR="004A4B27" w:rsidRPr="004A4B27" w:rsidTr="004A4B2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4A4B27" w:rsidRPr="004A4B27" w:rsidRDefault="004A4B27" w:rsidP="004A4B27">
            <w:pPr>
              <w:jc w:val="both"/>
              <w:rPr>
                <w:rFonts w:eastAsia="Times New Roman"/>
                <w:color w:val="555555"/>
                <w:sz w:val="28"/>
                <w:szCs w:val="28"/>
                <w:lang w:eastAsia="ru-RU"/>
              </w:rPr>
            </w:pPr>
            <w:r w:rsidRPr="004A4B27">
              <w:rPr>
                <w:rFonts w:eastAsia="Times New Roman"/>
                <w:b/>
                <w:bCs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Специализированные (тематические)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4A4B27" w:rsidRPr="004A4B27" w:rsidRDefault="004A4B27" w:rsidP="004A4B27">
            <w:pPr>
              <w:jc w:val="both"/>
              <w:rPr>
                <w:rFonts w:eastAsia="Times New Roman"/>
                <w:color w:val="555555"/>
                <w:sz w:val="28"/>
                <w:szCs w:val="28"/>
                <w:lang w:eastAsia="ru-RU"/>
              </w:rPr>
            </w:pPr>
            <w:r w:rsidRPr="004A4B27">
              <w:rPr>
                <w:rFonts w:eastAsia="Times New Roman"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>Фонд формируется по конкретной области знаний или интересам пользователей (например, только история, только естественные науки и т.д.)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4A4B27" w:rsidRPr="004A4B27" w:rsidRDefault="004A4B27" w:rsidP="004A4B27">
            <w:pPr>
              <w:jc w:val="both"/>
              <w:rPr>
                <w:rFonts w:eastAsia="Times New Roman"/>
                <w:color w:val="555555"/>
                <w:sz w:val="28"/>
                <w:szCs w:val="28"/>
                <w:lang w:eastAsia="ru-RU"/>
              </w:rPr>
            </w:pPr>
            <w:r w:rsidRPr="004A4B27">
              <w:rPr>
                <w:rFonts w:eastAsia="Times New Roman"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>Электронные библиотеки по медицине, праву, искусству</w:t>
            </w:r>
          </w:p>
        </w:tc>
      </w:tr>
      <w:tr w:rsidR="004A4B27" w:rsidRPr="004A4B27" w:rsidTr="004A4B27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4A4B27" w:rsidRPr="004A4B27" w:rsidRDefault="004A4B27" w:rsidP="004A4B27">
            <w:pPr>
              <w:jc w:val="both"/>
              <w:rPr>
                <w:rFonts w:eastAsia="Times New Roman"/>
                <w:color w:val="555555"/>
                <w:sz w:val="28"/>
                <w:szCs w:val="28"/>
                <w:lang w:eastAsia="ru-RU"/>
              </w:rPr>
            </w:pPr>
            <w:r w:rsidRPr="004A4B27">
              <w:rPr>
                <w:rFonts w:eastAsia="Times New Roman"/>
                <w:b/>
                <w:bCs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t>Математические и библиографические модели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4A4B27" w:rsidRPr="004A4B27" w:rsidRDefault="004A4B27" w:rsidP="004A4B27">
            <w:pPr>
              <w:jc w:val="both"/>
              <w:rPr>
                <w:rFonts w:eastAsia="Times New Roman"/>
                <w:color w:val="555555"/>
                <w:sz w:val="28"/>
                <w:szCs w:val="28"/>
                <w:lang w:eastAsia="ru-RU"/>
              </w:rPr>
            </w:pPr>
            <w:r w:rsidRPr="004A4B27">
              <w:rPr>
                <w:rFonts w:eastAsia="Times New Roman"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>Используются для количественного и качественного анализа фонда, позволяют гибко управлять составом и использованием ресурсов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4A4B27" w:rsidRPr="004A4B27" w:rsidRDefault="004A4B27" w:rsidP="004A4B27">
            <w:pPr>
              <w:jc w:val="both"/>
              <w:rPr>
                <w:rFonts w:eastAsia="Times New Roman"/>
                <w:color w:val="555555"/>
                <w:sz w:val="28"/>
                <w:szCs w:val="28"/>
                <w:lang w:eastAsia="ru-RU"/>
              </w:rPr>
            </w:pPr>
            <w:r w:rsidRPr="004A4B27">
              <w:rPr>
                <w:rFonts w:eastAsia="Times New Roman"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>Картотеки предварительного заказа, ядра фонда</w:t>
            </w:r>
          </w:p>
        </w:tc>
      </w:tr>
      <w:tr w:rsidR="004A4B27" w:rsidRPr="004A4B27" w:rsidTr="004A4B27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4A4B27" w:rsidRPr="004A4B27" w:rsidRDefault="004A4B27" w:rsidP="004A4B27">
            <w:pPr>
              <w:jc w:val="both"/>
              <w:rPr>
                <w:rFonts w:eastAsia="Times New Roman"/>
                <w:color w:val="555555"/>
                <w:sz w:val="28"/>
                <w:szCs w:val="28"/>
                <w:lang w:eastAsia="ru-RU"/>
              </w:rPr>
            </w:pPr>
            <w:r w:rsidRPr="004A4B27">
              <w:rPr>
                <w:rFonts w:eastAsia="Times New Roman"/>
                <w:b/>
                <w:bCs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t>Смешанные (гибридные)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4A4B27" w:rsidRPr="004A4B27" w:rsidRDefault="004A4B27" w:rsidP="004A4B27">
            <w:pPr>
              <w:jc w:val="both"/>
              <w:rPr>
                <w:rFonts w:eastAsia="Times New Roman"/>
                <w:color w:val="555555"/>
                <w:sz w:val="28"/>
                <w:szCs w:val="28"/>
                <w:lang w:eastAsia="ru-RU"/>
              </w:rPr>
            </w:pPr>
            <w:r w:rsidRPr="004A4B27">
              <w:rPr>
                <w:rFonts w:eastAsia="Times New Roman"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>Сочетают электронные и печатные документы, взаимно дополняя друг друга. Управление фондом регламентируется внутренними документами библиотеки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4A4B27" w:rsidRPr="004A4B27" w:rsidRDefault="004A4B27" w:rsidP="004A4B27">
            <w:pPr>
              <w:jc w:val="both"/>
              <w:rPr>
                <w:rFonts w:eastAsia="Times New Roman"/>
                <w:color w:val="555555"/>
                <w:sz w:val="28"/>
                <w:szCs w:val="28"/>
                <w:lang w:eastAsia="ru-RU"/>
              </w:rPr>
            </w:pPr>
            <w:r w:rsidRPr="004A4B27">
              <w:rPr>
                <w:rFonts w:eastAsia="Times New Roman"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>Крупные университетские и государственные библиотеки</w:t>
            </w:r>
          </w:p>
        </w:tc>
      </w:tr>
    </w:tbl>
    <w:p w:rsidR="004A4B27" w:rsidRDefault="004A4B27" w:rsidP="004A4B27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outlineLvl w:val="1"/>
        <w:rPr>
          <w:rFonts w:eastAsia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</w:p>
    <w:p w:rsidR="004A4B27" w:rsidRPr="004A4B27" w:rsidRDefault="004A4B27" w:rsidP="004A4B27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outlineLvl w:val="1"/>
        <w:rPr>
          <w:rFonts w:eastAsia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4A4B27">
        <w:rPr>
          <w:rFonts w:eastAsia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Принципы организации электронных фондов</w:t>
      </w:r>
    </w:p>
    <w:p w:rsidR="004A4B27" w:rsidRPr="004A4B27" w:rsidRDefault="004A4B27" w:rsidP="004A4B27">
      <w:pPr>
        <w:numPr>
          <w:ilvl w:val="0"/>
          <w:numId w:val="2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textAlignment w:val="baseline"/>
        <w:rPr>
          <w:rFonts w:eastAsia="Times New Roman"/>
          <w:spacing w:val="-5"/>
          <w:sz w:val="28"/>
          <w:szCs w:val="28"/>
          <w:lang w:eastAsia="ru-RU"/>
        </w:rPr>
      </w:pPr>
      <w:r w:rsidRPr="004A4B27">
        <w:rPr>
          <w:rFonts w:eastAsia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Централизация технологических процессов</w:t>
      </w:r>
      <w:r w:rsidRPr="004A4B27">
        <w:rPr>
          <w:rFonts w:eastAsia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— большинство операций (хранение, каталогизация, поиск) осуществляется централизованно.</w:t>
      </w:r>
    </w:p>
    <w:p w:rsidR="004A4B27" w:rsidRPr="004A4B27" w:rsidRDefault="004A4B27" w:rsidP="004A4B27">
      <w:pPr>
        <w:numPr>
          <w:ilvl w:val="0"/>
          <w:numId w:val="2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textAlignment w:val="baseline"/>
        <w:rPr>
          <w:rFonts w:eastAsia="Times New Roman"/>
          <w:spacing w:val="-5"/>
          <w:sz w:val="28"/>
          <w:szCs w:val="28"/>
          <w:lang w:eastAsia="ru-RU"/>
        </w:rPr>
      </w:pPr>
      <w:r w:rsidRPr="004A4B27">
        <w:rPr>
          <w:rFonts w:eastAsia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Партнёрство при формировании содержания</w:t>
      </w:r>
      <w:r w:rsidRPr="004A4B27">
        <w:rPr>
          <w:rFonts w:eastAsia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— привлечение различных организаций и специалистов для пополнения фонда.</w:t>
      </w:r>
    </w:p>
    <w:p w:rsidR="004A4B27" w:rsidRPr="004A4B27" w:rsidRDefault="004A4B27" w:rsidP="004A4B27">
      <w:pPr>
        <w:numPr>
          <w:ilvl w:val="0"/>
          <w:numId w:val="2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textAlignment w:val="baseline"/>
        <w:rPr>
          <w:rFonts w:eastAsia="Times New Roman"/>
          <w:spacing w:val="-5"/>
          <w:sz w:val="28"/>
          <w:szCs w:val="28"/>
          <w:lang w:eastAsia="ru-RU"/>
        </w:rPr>
      </w:pPr>
      <w:r w:rsidRPr="004A4B27">
        <w:rPr>
          <w:rFonts w:eastAsia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Универсальность и репрезентативность</w:t>
      </w:r>
      <w:r w:rsidRPr="004A4B27">
        <w:rPr>
          <w:rFonts w:eastAsia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— фонд должен охватывать широкий спектр знаний и быть представительным по составу.</w:t>
      </w:r>
    </w:p>
    <w:p w:rsidR="004A4B27" w:rsidRPr="004A4B27" w:rsidRDefault="004A4B27" w:rsidP="004A4B27">
      <w:pPr>
        <w:numPr>
          <w:ilvl w:val="0"/>
          <w:numId w:val="2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textAlignment w:val="baseline"/>
        <w:rPr>
          <w:rFonts w:eastAsia="Times New Roman"/>
          <w:spacing w:val="-5"/>
          <w:sz w:val="28"/>
          <w:szCs w:val="28"/>
          <w:lang w:eastAsia="ru-RU"/>
        </w:rPr>
      </w:pPr>
      <w:r w:rsidRPr="004A4B27">
        <w:rPr>
          <w:rFonts w:eastAsia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Открытость и расширяемость</w:t>
      </w:r>
      <w:r w:rsidRPr="004A4B27">
        <w:rPr>
          <w:rFonts w:eastAsia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— возможность постоянного пополнения и интеграции новых ресурсов.</w:t>
      </w:r>
    </w:p>
    <w:p w:rsidR="004A4B27" w:rsidRPr="004A4B27" w:rsidRDefault="004A4B27" w:rsidP="004A4B27">
      <w:pPr>
        <w:numPr>
          <w:ilvl w:val="0"/>
          <w:numId w:val="2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textAlignment w:val="baseline"/>
        <w:rPr>
          <w:rFonts w:eastAsia="Times New Roman"/>
          <w:spacing w:val="-5"/>
          <w:sz w:val="28"/>
          <w:szCs w:val="28"/>
          <w:lang w:eastAsia="ru-RU"/>
        </w:rPr>
      </w:pPr>
      <w:r w:rsidRPr="004A4B27">
        <w:rPr>
          <w:rFonts w:eastAsia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Ориентация на вечное сохранение</w:t>
      </w:r>
      <w:r w:rsidRPr="004A4B27">
        <w:rPr>
          <w:rFonts w:eastAsia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— обеспечение долговременного хранения электронных документов.</w:t>
      </w:r>
    </w:p>
    <w:p w:rsidR="004A4B27" w:rsidRPr="004A4B27" w:rsidRDefault="004A4B27" w:rsidP="004A4B27">
      <w:pPr>
        <w:numPr>
          <w:ilvl w:val="0"/>
          <w:numId w:val="2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textAlignment w:val="baseline"/>
        <w:rPr>
          <w:rFonts w:eastAsia="Times New Roman"/>
          <w:sz w:val="28"/>
          <w:szCs w:val="28"/>
          <w:bdr w:val="none" w:sz="0" w:space="0" w:color="auto" w:frame="1"/>
          <w:lang w:eastAsia="ru-RU"/>
        </w:rPr>
      </w:pPr>
      <w:r w:rsidRPr="004A4B27">
        <w:rPr>
          <w:rFonts w:eastAsia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Общедоступность</w:t>
      </w:r>
      <w:r w:rsidRPr="004A4B27">
        <w:rPr>
          <w:rFonts w:eastAsia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— круглосуточный доступ к фонду для пользователей </w:t>
      </w:r>
    </w:p>
    <w:p w:rsidR="004A4B27" w:rsidRPr="004A4B27" w:rsidRDefault="004A4B27" w:rsidP="004A4B27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spacing w:val="-5"/>
          <w:sz w:val="28"/>
          <w:szCs w:val="28"/>
          <w:lang w:eastAsia="ru-RU"/>
        </w:rPr>
      </w:pPr>
    </w:p>
    <w:p w:rsidR="004A4B27" w:rsidRPr="004A4B27" w:rsidRDefault="004A4B27" w:rsidP="004A4B27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outlineLvl w:val="1"/>
        <w:rPr>
          <w:rFonts w:eastAsia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4A4B27">
        <w:rPr>
          <w:rFonts w:eastAsia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Преимущества электронных фондов</w:t>
      </w:r>
    </w:p>
    <w:p w:rsidR="004A4B27" w:rsidRPr="004A4B27" w:rsidRDefault="004A4B27" w:rsidP="004A4B27">
      <w:pPr>
        <w:numPr>
          <w:ilvl w:val="0"/>
          <w:numId w:val="2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textAlignment w:val="baseline"/>
        <w:rPr>
          <w:rFonts w:eastAsia="Times New Roman"/>
          <w:spacing w:val="-5"/>
          <w:sz w:val="28"/>
          <w:szCs w:val="28"/>
          <w:lang w:eastAsia="ru-RU"/>
        </w:rPr>
      </w:pPr>
      <w:r w:rsidRPr="004A4B27">
        <w:rPr>
          <w:rFonts w:eastAsia="Times New Roman"/>
          <w:spacing w:val="-5"/>
          <w:sz w:val="28"/>
          <w:szCs w:val="28"/>
          <w:bdr w:val="none" w:sz="0" w:space="0" w:color="auto" w:frame="1"/>
          <w:lang w:eastAsia="ru-RU"/>
        </w:rPr>
        <w:t>Простота и быстрота поиска информации.</w:t>
      </w:r>
    </w:p>
    <w:p w:rsidR="004A4B27" w:rsidRPr="004A4B27" w:rsidRDefault="004A4B27" w:rsidP="004A4B27">
      <w:pPr>
        <w:numPr>
          <w:ilvl w:val="0"/>
          <w:numId w:val="2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textAlignment w:val="baseline"/>
        <w:rPr>
          <w:rFonts w:eastAsia="Times New Roman"/>
          <w:spacing w:val="-5"/>
          <w:sz w:val="28"/>
          <w:szCs w:val="28"/>
          <w:lang w:eastAsia="ru-RU"/>
        </w:rPr>
      </w:pPr>
      <w:r w:rsidRPr="004A4B27">
        <w:rPr>
          <w:rFonts w:eastAsia="Times New Roman"/>
          <w:spacing w:val="-5"/>
          <w:sz w:val="28"/>
          <w:szCs w:val="28"/>
          <w:bdr w:val="none" w:sz="0" w:space="0" w:color="auto" w:frame="1"/>
          <w:lang w:eastAsia="ru-RU"/>
        </w:rPr>
        <w:t>Возможность хранения большого числа изданий на одном носителе.</w:t>
      </w:r>
    </w:p>
    <w:p w:rsidR="004A4B27" w:rsidRPr="004A4B27" w:rsidRDefault="004A4B27" w:rsidP="004A4B27">
      <w:pPr>
        <w:numPr>
          <w:ilvl w:val="0"/>
          <w:numId w:val="2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textAlignment w:val="baseline"/>
        <w:rPr>
          <w:rFonts w:eastAsia="Times New Roman"/>
          <w:spacing w:val="-5"/>
          <w:sz w:val="28"/>
          <w:szCs w:val="28"/>
          <w:lang w:eastAsia="ru-RU"/>
        </w:rPr>
      </w:pPr>
      <w:r w:rsidRPr="004A4B27">
        <w:rPr>
          <w:rFonts w:eastAsia="Times New Roman"/>
          <w:spacing w:val="-5"/>
          <w:sz w:val="28"/>
          <w:szCs w:val="28"/>
          <w:bdr w:val="none" w:sz="0" w:space="0" w:color="auto" w:frame="1"/>
          <w:lang w:eastAsia="ru-RU"/>
        </w:rPr>
        <w:t>Включение мультимедийных материалов (аудио, видео).</w:t>
      </w:r>
    </w:p>
    <w:p w:rsidR="004A4B27" w:rsidRPr="004A4B27" w:rsidRDefault="004A4B27" w:rsidP="004A4B27">
      <w:pPr>
        <w:numPr>
          <w:ilvl w:val="0"/>
          <w:numId w:val="2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textAlignment w:val="baseline"/>
        <w:rPr>
          <w:rFonts w:eastAsia="Times New Roman"/>
          <w:spacing w:val="-5"/>
          <w:sz w:val="28"/>
          <w:szCs w:val="28"/>
          <w:lang w:eastAsia="ru-RU"/>
        </w:rPr>
      </w:pPr>
      <w:r w:rsidRPr="004A4B27">
        <w:rPr>
          <w:rFonts w:eastAsia="Times New Roman"/>
          <w:spacing w:val="-5"/>
          <w:sz w:val="28"/>
          <w:szCs w:val="28"/>
          <w:bdr w:val="none" w:sz="0" w:space="0" w:color="auto" w:frame="1"/>
          <w:lang w:eastAsia="ru-RU"/>
        </w:rPr>
        <w:t>Снижение риска утраты или повреждения документов.</w:t>
      </w:r>
    </w:p>
    <w:p w:rsidR="004A4B27" w:rsidRPr="004A4B27" w:rsidRDefault="004A4B27" w:rsidP="004A4B27">
      <w:pPr>
        <w:numPr>
          <w:ilvl w:val="0"/>
          <w:numId w:val="2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textAlignment w:val="baseline"/>
        <w:rPr>
          <w:rFonts w:eastAsia="Times New Roman"/>
          <w:spacing w:val="-5"/>
          <w:sz w:val="28"/>
          <w:szCs w:val="28"/>
          <w:lang w:eastAsia="ru-RU"/>
        </w:rPr>
      </w:pPr>
      <w:r w:rsidRPr="004A4B27">
        <w:rPr>
          <w:rFonts w:eastAsia="Times New Roman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Доступность 24/7 из любой точки мира.</w:t>
      </w:r>
    </w:p>
    <w:p w:rsidR="004A4B27" w:rsidRPr="004A4B27" w:rsidRDefault="004A4B27" w:rsidP="004A4B27">
      <w:pPr>
        <w:numPr>
          <w:ilvl w:val="0"/>
          <w:numId w:val="2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textAlignment w:val="baseline"/>
        <w:rPr>
          <w:rFonts w:eastAsia="Times New Roman"/>
          <w:sz w:val="28"/>
          <w:szCs w:val="28"/>
          <w:bdr w:val="none" w:sz="0" w:space="0" w:color="auto" w:frame="1"/>
          <w:lang w:eastAsia="ru-RU"/>
        </w:rPr>
      </w:pPr>
      <w:r w:rsidRPr="004A4B27">
        <w:rPr>
          <w:rFonts w:eastAsia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Экономия на хранении и обработке материалов </w:t>
      </w:r>
    </w:p>
    <w:p w:rsidR="004A4B27" w:rsidRPr="004A4B27" w:rsidRDefault="004A4B27" w:rsidP="004A4B27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outlineLvl w:val="1"/>
        <w:rPr>
          <w:rFonts w:eastAsia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4A4B27">
        <w:rPr>
          <w:rFonts w:eastAsia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Современные тенденции</w:t>
      </w:r>
    </w:p>
    <w:p w:rsidR="004A4B27" w:rsidRPr="004A4B27" w:rsidRDefault="004A4B27" w:rsidP="004A4B27">
      <w:pPr>
        <w:numPr>
          <w:ilvl w:val="0"/>
          <w:numId w:val="23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textAlignment w:val="baseline"/>
        <w:rPr>
          <w:rFonts w:eastAsia="Times New Roman"/>
          <w:spacing w:val="-5"/>
          <w:sz w:val="28"/>
          <w:szCs w:val="28"/>
          <w:lang w:eastAsia="ru-RU"/>
        </w:rPr>
      </w:pPr>
      <w:r w:rsidRPr="004A4B27">
        <w:rPr>
          <w:rFonts w:eastAsia="Times New Roman"/>
          <w:spacing w:val="-5"/>
          <w:sz w:val="28"/>
          <w:szCs w:val="28"/>
          <w:bdr w:val="none" w:sz="0" w:space="0" w:color="auto" w:frame="1"/>
          <w:lang w:eastAsia="ru-RU"/>
        </w:rPr>
        <w:t>Интеграция с образовательными платформами и электронными учебными изданиями.</w:t>
      </w:r>
    </w:p>
    <w:p w:rsidR="004A4B27" w:rsidRPr="004A4B27" w:rsidRDefault="004A4B27" w:rsidP="004A4B27">
      <w:pPr>
        <w:numPr>
          <w:ilvl w:val="0"/>
          <w:numId w:val="23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textAlignment w:val="baseline"/>
        <w:rPr>
          <w:rFonts w:eastAsia="Times New Roman"/>
          <w:spacing w:val="-5"/>
          <w:sz w:val="28"/>
          <w:szCs w:val="28"/>
          <w:lang w:eastAsia="ru-RU"/>
        </w:rPr>
      </w:pPr>
      <w:r w:rsidRPr="004A4B27">
        <w:rPr>
          <w:rFonts w:eastAsia="Times New Roman"/>
          <w:spacing w:val="-5"/>
          <w:sz w:val="28"/>
          <w:szCs w:val="28"/>
          <w:bdr w:val="none" w:sz="0" w:space="0" w:color="auto" w:frame="1"/>
          <w:lang w:eastAsia="ru-RU"/>
        </w:rPr>
        <w:t>Разработка концептуальных моделей для учебных электронных фондов с учётом специфики образовательных процессов.</w:t>
      </w:r>
    </w:p>
    <w:p w:rsidR="004A4B27" w:rsidRPr="004A4B27" w:rsidRDefault="004A4B27" w:rsidP="004A4B27">
      <w:pPr>
        <w:numPr>
          <w:ilvl w:val="0"/>
          <w:numId w:val="23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jc w:val="both"/>
        <w:textAlignment w:val="baseline"/>
        <w:rPr>
          <w:rFonts w:eastAsia="Times New Roman"/>
          <w:sz w:val="28"/>
          <w:szCs w:val="28"/>
          <w:bdr w:val="none" w:sz="0" w:space="0" w:color="auto" w:frame="1"/>
          <w:lang w:eastAsia="ru-RU"/>
        </w:rPr>
      </w:pPr>
      <w:r w:rsidRPr="004A4B27">
        <w:rPr>
          <w:rFonts w:eastAsia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Использование современных информационных технологий для управления и поиска ресурсов </w:t>
      </w:r>
    </w:p>
    <w:p w:rsidR="004A4B27" w:rsidRPr="004A4B27" w:rsidRDefault="004A4B27" w:rsidP="004A4B27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eastAsia="Times New Roman"/>
          <w:spacing w:val="-5"/>
          <w:sz w:val="28"/>
          <w:szCs w:val="28"/>
          <w:lang w:eastAsia="ru-RU"/>
        </w:rPr>
      </w:pPr>
      <w:r>
        <w:rPr>
          <w:rFonts w:eastAsia="Times New Roman"/>
          <w:spacing w:val="-5"/>
          <w:sz w:val="28"/>
          <w:szCs w:val="28"/>
          <w:bdr w:val="none" w:sz="0" w:space="0" w:color="auto" w:frame="1"/>
          <w:lang w:eastAsia="ru-RU"/>
        </w:rPr>
        <w:tab/>
      </w:r>
      <w:r w:rsidRPr="004A4B27">
        <w:rPr>
          <w:rFonts w:eastAsia="Times New Roman"/>
          <w:spacing w:val="-5"/>
          <w:sz w:val="28"/>
          <w:szCs w:val="28"/>
          <w:bdr w:val="none" w:sz="0" w:space="0" w:color="auto" w:frame="1"/>
          <w:lang w:eastAsia="ru-RU"/>
        </w:rPr>
        <w:t>Таким образом, модели организации электронных библиотечных фондов постоянно развиваются, отвечая на вызовы времени и потребности пользователей, а их эффективное внедрение требует сочетания централизованных технологий и гибкого подхода к формированию содержания.</w:t>
      </w:r>
    </w:p>
    <w:p w:rsidR="004A4B27" w:rsidRDefault="004A4B27" w:rsidP="004A4B27">
      <w:pPr>
        <w:ind w:firstLine="708"/>
        <w:jc w:val="both"/>
        <w:rPr>
          <w:b/>
          <w:sz w:val="28"/>
          <w:szCs w:val="28"/>
        </w:rPr>
      </w:pPr>
    </w:p>
    <w:p w:rsidR="004A4B27" w:rsidRDefault="004A4B27" w:rsidP="004A4B27">
      <w:pPr>
        <w:ind w:firstLine="708"/>
        <w:jc w:val="both"/>
        <w:rPr>
          <w:b/>
          <w:sz w:val="28"/>
          <w:szCs w:val="28"/>
        </w:rPr>
      </w:pPr>
      <w:r w:rsidRPr="004A4B27">
        <w:rPr>
          <w:b/>
          <w:sz w:val="28"/>
          <w:szCs w:val="28"/>
        </w:rPr>
        <w:t>Глава 2 Аналитическая часть</w:t>
      </w:r>
    </w:p>
    <w:p w:rsidR="004A4B27" w:rsidRPr="004A4B27" w:rsidRDefault="004A4B27" w:rsidP="004A4B27">
      <w:pPr>
        <w:ind w:firstLine="708"/>
        <w:jc w:val="both"/>
        <w:rPr>
          <w:b/>
          <w:sz w:val="28"/>
          <w:szCs w:val="28"/>
        </w:rPr>
      </w:pPr>
    </w:p>
    <w:p w:rsidR="00350B5E" w:rsidRDefault="004A4B27" w:rsidP="004A4B27">
      <w:pPr>
        <w:ind w:firstLine="708"/>
        <w:jc w:val="both"/>
        <w:rPr>
          <w:b/>
          <w:sz w:val="28"/>
          <w:szCs w:val="28"/>
        </w:rPr>
      </w:pPr>
      <w:r w:rsidRPr="004A4B27">
        <w:rPr>
          <w:b/>
          <w:sz w:val="28"/>
          <w:szCs w:val="28"/>
        </w:rPr>
        <w:t>2.1 Анализ существующих систем электронных библиотек</w:t>
      </w:r>
    </w:p>
    <w:p w:rsidR="004A4B27" w:rsidRDefault="004A4B27" w:rsidP="004A4B27">
      <w:pPr>
        <w:ind w:firstLine="708"/>
        <w:jc w:val="both"/>
        <w:rPr>
          <w:b/>
          <w:sz w:val="28"/>
          <w:szCs w:val="28"/>
        </w:rPr>
      </w:pPr>
    </w:p>
    <w:p w:rsidR="004A4B27" w:rsidRDefault="004A4B27" w:rsidP="004A4B27">
      <w:pPr>
        <w:ind w:firstLine="708"/>
        <w:jc w:val="both"/>
        <w:rPr>
          <w:b/>
          <w:sz w:val="28"/>
          <w:szCs w:val="28"/>
        </w:rPr>
      </w:pPr>
    </w:p>
    <w:p w:rsidR="001211DC" w:rsidRPr="001211DC" w:rsidRDefault="001211DC" w:rsidP="001211DC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outlineLvl w:val="3"/>
        <w:rPr>
          <w:rFonts w:ascii="SB Sans Display" w:eastAsia="Times New Roman" w:hAnsi="SB Sans Display" w:cs="Courier New"/>
          <w:b/>
          <w:bCs/>
          <w:color w:val="222222"/>
          <w:spacing w:val="-5"/>
          <w:sz w:val="28"/>
          <w:szCs w:val="28"/>
          <w:lang w:eastAsia="ru-RU"/>
        </w:rPr>
      </w:pPr>
      <w:r w:rsidRPr="001211DC">
        <w:rPr>
          <w:rFonts w:ascii="SB Sans Display" w:eastAsia="Times New Roman" w:hAnsi="SB Sans Display" w:cs="Courier New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Классификация и функции электронных библиотек</w:t>
      </w:r>
    </w:p>
    <w:p w:rsidR="001211DC" w:rsidRPr="001211DC" w:rsidRDefault="001211DC" w:rsidP="001211DC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inherit" w:eastAsia="Times New Roman" w:hAnsi="inherit" w:cs="Courier New"/>
          <w:spacing w:val="-5"/>
          <w:sz w:val="28"/>
          <w:szCs w:val="28"/>
          <w:lang w:eastAsia="ru-RU"/>
        </w:rPr>
      </w:pPr>
      <w:r w:rsidRPr="001211DC">
        <w:rPr>
          <w:rFonts w:ascii="inherit" w:eastAsia="Times New Roman" w:hAnsi="inherit" w:cs="Courier New"/>
          <w:spacing w:val="-5"/>
          <w:sz w:val="28"/>
          <w:szCs w:val="28"/>
          <w:bdr w:val="none" w:sz="0" w:space="0" w:color="auto" w:frame="1"/>
          <w:lang w:eastAsia="ru-RU"/>
        </w:rPr>
        <w:t>Современные электронные библиотеки (ЭБ) — это сложные информационные системы, обеспечивающие хранение, каталогизацию и доступ к электронным документам. Они делятся на:</w:t>
      </w:r>
    </w:p>
    <w:p w:rsidR="001211DC" w:rsidRPr="001211DC" w:rsidRDefault="001211DC" w:rsidP="001211DC">
      <w:pPr>
        <w:numPr>
          <w:ilvl w:val="0"/>
          <w:numId w:val="24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textAlignment w:val="baseline"/>
        <w:rPr>
          <w:rFonts w:ascii="inherit" w:eastAsia="Times New Roman" w:hAnsi="inherit" w:cs="Courier New"/>
          <w:spacing w:val="-5"/>
          <w:sz w:val="28"/>
          <w:szCs w:val="28"/>
          <w:lang w:eastAsia="ru-RU"/>
        </w:rPr>
      </w:pPr>
      <w:r w:rsidRPr="001211DC">
        <w:rPr>
          <w:rFonts w:ascii="inherit" w:eastAsia="Times New Roman" w:hAnsi="inherit" w:cs="Courier New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Электронные библиотеки (ЭБ)</w:t>
      </w:r>
      <w:r w:rsidRPr="001211DC">
        <w:rPr>
          <w:rFonts w:ascii="inherit" w:eastAsia="Times New Roman" w:hAnsi="inherit" w:cs="Courier New"/>
          <w:spacing w:val="-5"/>
          <w:sz w:val="28"/>
          <w:szCs w:val="28"/>
          <w:bdr w:val="none" w:sz="0" w:space="0" w:color="auto" w:frame="1"/>
          <w:lang w:eastAsia="ru-RU"/>
        </w:rPr>
        <w:t xml:space="preserve"> — централизованные хранилища цифровых документов.</w:t>
      </w:r>
    </w:p>
    <w:p w:rsidR="001211DC" w:rsidRPr="001211DC" w:rsidRDefault="001211DC" w:rsidP="001211DC">
      <w:pPr>
        <w:numPr>
          <w:ilvl w:val="0"/>
          <w:numId w:val="24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textAlignment w:val="baseline"/>
        <w:rPr>
          <w:rFonts w:ascii="inherit" w:eastAsia="Times New Roman" w:hAnsi="inherit" w:cs="Courier New"/>
          <w:spacing w:val="-5"/>
          <w:sz w:val="28"/>
          <w:szCs w:val="28"/>
          <w:lang w:eastAsia="ru-RU"/>
        </w:rPr>
      </w:pPr>
      <w:r w:rsidRPr="001211DC">
        <w:rPr>
          <w:rFonts w:ascii="inherit" w:eastAsia="Times New Roman" w:hAnsi="inherit" w:cs="Courier New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Виртуальные библиотеки</w:t>
      </w:r>
      <w:r w:rsidRPr="001211DC">
        <w:rPr>
          <w:rFonts w:ascii="inherit" w:eastAsia="Times New Roman" w:hAnsi="inherit" w:cs="Courier New"/>
          <w:spacing w:val="-5"/>
          <w:sz w:val="28"/>
          <w:szCs w:val="28"/>
          <w:bdr w:val="none" w:sz="0" w:space="0" w:color="auto" w:frame="1"/>
          <w:lang w:eastAsia="ru-RU"/>
        </w:rPr>
        <w:t xml:space="preserve"> — </w:t>
      </w:r>
      <w:proofErr w:type="spellStart"/>
      <w:r w:rsidRPr="001211DC">
        <w:rPr>
          <w:rFonts w:ascii="inherit" w:eastAsia="Times New Roman" w:hAnsi="inherit" w:cs="Courier New"/>
          <w:spacing w:val="-5"/>
          <w:sz w:val="28"/>
          <w:szCs w:val="28"/>
          <w:bdr w:val="none" w:sz="0" w:space="0" w:color="auto" w:frame="1"/>
          <w:lang w:eastAsia="ru-RU"/>
        </w:rPr>
        <w:t>агрегаторы</w:t>
      </w:r>
      <w:proofErr w:type="spellEnd"/>
      <w:r w:rsidRPr="001211DC">
        <w:rPr>
          <w:rFonts w:ascii="inherit" w:eastAsia="Times New Roman" w:hAnsi="inherit" w:cs="Courier New"/>
          <w:spacing w:val="-5"/>
          <w:sz w:val="28"/>
          <w:szCs w:val="28"/>
          <w:bdr w:val="none" w:sz="0" w:space="0" w:color="auto" w:frame="1"/>
          <w:lang w:eastAsia="ru-RU"/>
        </w:rPr>
        <w:t xml:space="preserve"> внешних и собственных ресурсов, предоставляющие единый интерфейс поиска.</w:t>
      </w:r>
    </w:p>
    <w:p w:rsidR="001211DC" w:rsidRPr="001211DC" w:rsidRDefault="001211DC" w:rsidP="001211DC">
      <w:pPr>
        <w:numPr>
          <w:ilvl w:val="0"/>
          <w:numId w:val="24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textAlignment w:val="baseline"/>
        <w:rPr>
          <w:rFonts w:ascii="inherit" w:eastAsia="Times New Roman" w:hAnsi="inherit" w:cs="Courier New"/>
          <w:spacing w:val="-5"/>
          <w:sz w:val="28"/>
          <w:szCs w:val="28"/>
          <w:lang w:eastAsia="ru-RU"/>
        </w:rPr>
      </w:pPr>
      <w:r w:rsidRPr="001211DC">
        <w:rPr>
          <w:rFonts w:ascii="inherit" w:eastAsia="Times New Roman" w:hAnsi="inherit" w:cs="Courier New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Электронные коллекции</w:t>
      </w:r>
      <w:r w:rsidRPr="001211DC">
        <w:rPr>
          <w:rFonts w:ascii="inherit" w:eastAsia="Times New Roman" w:hAnsi="inherit" w:cs="Courier New"/>
          <w:spacing w:val="-5"/>
          <w:sz w:val="28"/>
          <w:szCs w:val="28"/>
          <w:bdr w:val="none" w:sz="0" w:space="0" w:color="auto" w:frame="1"/>
          <w:lang w:eastAsia="ru-RU"/>
        </w:rPr>
        <w:t xml:space="preserve"> — тематические подборки цифровых материалов.</w:t>
      </w:r>
    </w:p>
    <w:p w:rsidR="001211DC" w:rsidRPr="001211DC" w:rsidRDefault="001211DC" w:rsidP="001211DC">
      <w:pPr>
        <w:numPr>
          <w:ilvl w:val="0"/>
          <w:numId w:val="24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textAlignment w:val="baseline"/>
        <w:rPr>
          <w:rFonts w:ascii="Courier New" w:eastAsia="Times New Roman" w:hAnsi="Courier New" w:cs="Courier New"/>
          <w:sz w:val="28"/>
          <w:szCs w:val="28"/>
          <w:bdr w:val="none" w:sz="0" w:space="0" w:color="auto" w:frame="1"/>
          <w:lang w:eastAsia="ru-RU"/>
        </w:rPr>
      </w:pPr>
      <w:r w:rsidRPr="001211DC">
        <w:rPr>
          <w:rFonts w:ascii="inherit" w:eastAsia="Times New Roman" w:hAnsi="inherit" w:cs="Courier New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Электронно-библиотечные системы (ЭБС)</w:t>
      </w:r>
      <w:r w:rsidRPr="001211DC">
        <w:rPr>
          <w:rFonts w:ascii="inherit" w:eastAsia="Times New Roman" w:hAnsi="inherit" w:cs="Courier New"/>
          <w:spacing w:val="-5"/>
          <w:sz w:val="28"/>
          <w:szCs w:val="28"/>
          <w:bdr w:val="none" w:sz="0" w:space="0" w:color="auto" w:frame="1"/>
          <w:lang w:eastAsia="ru-RU"/>
        </w:rPr>
        <w:t xml:space="preserve"> — специализированные платформы для образования, интегрируемые в вузовские процессы и соответствующие ФГОС ВПО </w:t>
      </w:r>
    </w:p>
    <w:p w:rsidR="001211DC" w:rsidRPr="001211DC" w:rsidRDefault="001211DC" w:rsidP="001211DC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outlineLvl w:val="3"/>
        <w:rPr>
          <w:rFonts w:ascii="SB Sans Display" w:eastAsia="Times New Roman" w:hAnsi="SB Sans Display" w:cs="Courier New"/>
          <w:b/>
          <w:bCs/>
          <w:color w:val="222222"/>
          <w:spacing w:val="-5"/>
          <w:sz w:val="28"/>
          <w:szCs w:val="28"/>
          <w:lang w:eastAsia="ru-RU"/>
        </w:rPr>
      </w:pPr>
      <w:r w:rsidRPr="001211DC">
        <w:rPr>
          <w:rFonts w:ascii="SB Sans Display" w:eastAsia="Times New Roman" w:hAnsi="SB Sans Display" w:cs="Courier New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Основные автоматизированные библиотечные системы (АБИС) в России</w:t>
      </w:r>
    </w:p>
    <w:tbl>
      <w:tblPr>
        <w:tblW w:w="10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7"/>
        <w:gridCol w:w="1743"/>
        <w:gridCol w:w="1939"/>
        <w:gridCol w:w="1867"/>
        <w:gridCol w:w="2984"/>
      </w:tblGrid>
      <w:tr w:rsidR="001211DC" w:rsidRPr="001211DC" w:rsidTr="001211DC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1211DC" w:rsidRPr="001211DC" w:rsidRDefault="001211DC" w:rsidP="001211DC">
            <w:pPr>
              <w:rPr>
                <w:rFonts w:ascii="inherit" w:eastAsia="Times New Roman" w:hAnsi="inherit"/>
                <w:b/>
                <w:bCs/>
                <w:color w:val="222222"/>
                <w:sz w:val="28"/>
                <w:szCs w:val="28"/>
                <w:lang w:eastAsia="ru-RU"/>
              </w:rPr>
            </w:pPr>
            <w:r w:rsidRPr="001211DC">
              <w:rPr>
                <w:rFonts w:ascii="inherit" w:eastAsia="Times New Roman" w:hAnsi="inherit"/>
                <w:b/>
                <w:bCs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t>Система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1211DC" w:rsidRPr="001211DC" w:rsidRDefault="001211DC" w:rsidP="001211DC">
            <w:pPr>
              <w:rPr>
                <w:rFonts w:ascii="inherit" w:eastAsia="Times New Roman" w:hAnsi="inherit"/>
                <w:b/>
                <w:bCs/>
                <w:color w:val="222222"/>
                <w:sz w:val="28"/>
                <w:szCs w:val="28"/>
                <w:lang w:eastAsia="ru-RU"/>
              </w:rPr>
            </w:pPr>
            <w:r w:rsidRPr="001211DC">
              <w:rPr>
                <w:rFonts w:ascii="inherit" w:eastAsia="Times New Roman" w:hAnsi="inherit"/>
                <w:b/>
                <w:bCs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t>Платформа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1211DC" w:rsidRPr="001211DC" w:rsidRDefault="001211DC" w:rsidP="001211DC">
            <w:pPr>
              <w:rPr>
                <w:rFonts w:ascii="inherit" w:eastAsia="Times New Roman" w:hAnsi="inherit"/>
                <w:b/>
                <w:bCs/>
                <w:color w:val="222222"/>
                <w:sz w:val="28"/>
                <w:szCs w:val="28"/>
                <w:lang w:eastAsia="ru-RU"/>
              </w:rPr>
            </w:pPr>
            <w:r w:rsidRPr="001211DC">
              <w:rPr>
                <w:rFonts w:ascii="inherit" w:eastAsia="Times New Roman" w:hAnsi="inherit"/>
                <w:b/>
                <w:bCs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t>Требования к ресурсам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1211DC" w:rsidRPr="001211DC" w:rsidRDefault="001211DC" w:rsidP="001211DC">
            <w:pPr>
              <w:rPr>
                <w:rFonts w:ascii="inherit" w:eastAsia="Times New Roman" w:hAnsi="inherit"/>
                <w:b/>
                <w:bCs/>
                <w:color w:val="222222"/>
                <w:sz w:val="28"/>
                <w:szCs w:val="28"/>
                <w:lang w:eastAsia="ru-RU"/>
              </w:rPr>
            </w:pPr>
            <w:r w:rsidRPr="001211DC">
              <w:rPr>
                <w:rFonts w:ascii="inherit" w:eastAsia="Times New Roman" w:hAnsi="inherit"/>
                <w:b/>
                <w:bCs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t>Облачные технологии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:rsidR="001211DC" w:rsidRPr="001211DC" w:rsidRDefault="001211DC" w:rsidP="001211DC">
            <w:pPr>
              <w:rPr>
                <w:rFonts w:ascii="inherit" w:eastAsia="Times New Roman" w:hAnsi="inherit"/>
                <w:b/>
                <w:bCs/>
                <w:color w:val="222222"/>
                <w:sz w:val="28"/>
                <w:szCs w:val="28"/>
                <w:lang w:eastAsia="ru-RU"/>
              </w:rPr>
            </w:pPr>
            <w:r w:rsidRPr="001211DC">
              <w:rPr>
                <w:rFonts w:ascii="inherit" w:eastAsia="Times New Roman" w:hAnsi="inherit"/>
                <w:b/>
                <w:bCs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t>Особенности</w:t>
            </w:r>
          </w:p>
        </w:tc>
      </w:tr>
      <w:tr w:rsidR="001211DC" w:rsidRPr="001211DC" w:rsidTr="001211DC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1211DC" w:rsidRPr="001211DC" w:rsidRDefault="001211DC" w:rsidP="001211DC">
            <w:pPr>
              <w:rPr>
                <w:rFonts w:ascii="inherit" w:eastAsia="Times New Roman" w:hAnsi="inherit"/>
                <w:color w:val="555555"/>
                <w:sz w:val="28"/>
                <w:szCs w:val="28"/>
                <w:lang w:eastAsia="ru-RU"/>
              </w:rPr>
            </w:pPr>
            <w:r w:rsidRPr="001211DC">
              <w:rPr>
                <w:rFonts w:ascii="inherit" w:eastAsia="Times New Roman" w:hAnsi="inherit"/>
                <w:b/>
                <w:bCs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t>ИРБИС64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1211DC" w:rsidRPr="001211DC" w:rsidRDefault="001211DC" w:rsidP="001211DC">
            <w:pPr>
              <w:rPr>
                <w:rFonts w:ascii="inherit" w:eastAsia="Times New Roman" w:hAnsi="inherit"/>
                <w:color w:val="555555"/>
                <w:sz w:val="28"/>
                <w:szCs w:val="28"/>
                <w:lang w:eastAsia="ru-RU"/>
              </w:rPr>
            </w:pPr>
            <w:proofErr w:type="spellStart"/>
            <w:r w:rsidRPr="001211DC">
              <w:rPr>
                <w:rFonts w:ascii="inherit" w:eastAsia="Times New Roman" w:hAnsi="inherit"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>Windows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1211DC" w:rsidRPr="001211DC" w:rsidRDefault="001211DC" w:rsidP="001211DC">
            <w:pPr>
              <w:rPr>
                <w:rFonts w:ascii="inherit" w:eastAsia="Times New Roman" w:hAnsi="inherit"/>
                <w:color w:val="555555"/>
                <w:sz w:val="28"/>
                <w:szCs w:val="28"/>
                <w:lang w:eastAsia="ru-RU"/>
              </w:rPr>
            </w:pPr>
            <w:r w:rsidRPr="001211DC">
              <w:rPr>
                <w:rFonts w:ascii="inherit" w:eastAsia="Times New Roman" w:hAnsi="inherit"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>Низкие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1211DC" w:rsidRPr="001211DC" w:rsidRDefault="001211DC" w:rsidP="001211DC">
            <w:pPr>
              <w:rPr>
                <w:rFonts w:ascii="inherit" w:eastAsia="Times New Roman" w:hAnsi="inherit"/>
                <w:color w:val="555555"/>
                <w:sz w:val="28"/>
                <w:szCs w:val="28"/>
                <w:lang w:eastAsia="ru-RU"/>
              </w:rPr>
            </w:pPr>
            <w:r w:rsidRPr="001211DC">
              <w:rPr>
                <w:rFonts w:ascii="inherit" w:eastAsia="Times New Roman" w:hAnsi="inherit"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1211DC" w:rsidRPr="001211DC" w:rsidRDefault="001211DC" w:rsidP="001211DC">
            <w:pPr>
              <w:rPr>
                <w:rFonts w:ascii="inherit" w:eastAsia="Times New Roman" w:hAnsi="inherit"/>
                <w:color w:val="555555"/>
                <w:sz w:val="28"/>
                <w:szCs w:val="28"/>
                <w:lang w:eastAsia="ru-RU"/>
              </w:rPr>
            </w:pPr>
            <w:r w:rsidRPr="001211DC">
              <w:rPr>
                <w:rFonts w:ascii="inherit" w:eastAsia="Times New Roman" w:hAnsi="inherit"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>Модульная, поддержка старых ОС, интеграция с ЭБС</w:t>
            </w:r>
          </w:p>
        </w:tc>
      </w:tr>
      <w:tr w:rsidR="001211DC" w:rsidRPr="001211DC" w:rsidTr="001211DC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1211DC" w:rsidRPr="001211DC" w:rsidRDefault="001211DC" w:rsidP="001211DC">
            <w:pPr>
              <w:rPr>
                <w:rFonts w:ascii="inherit" w:eastAsia="Times New Roman" w:hAnsi="inherit"/>
                <w:color w:val="555555"/>
                <w:sz w:val="28"/>
                <w:szCs w:val="28"/>
                <w:lang w:eastAsia="ru-RU"/>
              </w:rPr>
            </w:pPr>
            <w:r w:rsidRPr="001211DC">
              <w:rPr>
                <w:rFonts w:ascii="inherit" w:eastAsia="Times New Roman" w:hAnsi="inherit"/>
                <w:b/>
                <w:bCs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t>Руслан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1211DC" w:rsidRPr="001211DC" w:rsidRDefault="001211DC" w:rsidP="001211DC">
            <w:pPr>
              <w:rPr>
                <w:rFonts w:ascii="inherit" w:eastAsia="Times New Roman" w:hAnsi="inherit"/>
                <w:color w:val="555555"/>
                <w:sz w:val="28"/>
                <w:szCs w:val="28"/>
                <w:lang w:eastAsia="ru-RU"/>
              </w:rPr>
            </w:pPr>
            <w:proofErr w:type="spellStart"/>
            <w:r w:rsidRPr="001211DC">
              <w:rPr>
                <w:rFonts w:ascii="inherit" w:eastAsia="Times New Roman" w:hAnsi="inherit"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>Linux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1211DC" w:rsidRPr="001211DC" w:rsidRDefault="001211DC" w:rsidP="001211DC">
            <w:pPr>
              <w:rPr>
                <w:rFonts w:ascii="inherit" w:eastAsia="Times New Roman" w:hAnsi="inherit"/>
                <w:color w:val="555555"/>
                <w:sz w:val="28"/>
                <w:szCs w:val="28"/>
                <w:lang w:eastAsia="ru-RU"/>
              </w:rPr>
            </w:pPr>
            <w:r w:rsidRPr="001211DC">
              <w:rPr>
                <w:rFonts w:ascii="inherit" w:eastAsia="Times New Roman" w:hAnsi="inherit"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>Средние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1211DC" w:rsidRPr="001211DC" w:rsidRDefault="001211DC" w:rsidP="001211DC">
            <w:pPr>
              <w:rPr>
                <w:rFonts w:ascii="inherit" w:eastAsia="Times New Roman" w:hAnsi="inherit"/>
                <w:color w:val="555555"/>
                <w:sz w:val="28"/>
                <w:szCs w:val="28"/>
                <w:lang w:eastAsia="ru-RU"/>
              </w:rPr>
            </w:pPr>
            <w:r w:rsidRPr="001211DC">
              <w:rPr>
                <w:rFonts w:ascii="inherit" w:eastAsia="Times New Roman" w:hAnsi="inherit"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1211DC" w:rsidRPr="001211DC" w:rsidRDefault="001211DC" w:rsidP="001211DC">
            <w:pPr>
              <w:rPr>
                <w:rFonts w:ascii="inherit" w:eastAsia="Times New Roman" w:hAnsi="inherit"/>
                <w:color w:val="555555"/>
                <w:sz w:val="28"/>
                <w:szCs w:val="28"/>
                <w:lang w:eastAsia="ru-RU"/>
              </w:rPr>
            </w:pPr>
            <w:r w:rsidRPr="001211DC">
              <w:rPr>
                <w:rFonts w:ascii="inherit" w:eastAsia="Times New Roman" w:hAnsi="inherit"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 xml:space="preserve">Модульная, поддержка RUSMARC, </w:t>
            </w:r>
            <w:proofErr w:type="spellStart"/>
            <w:r w:rsidRPr="001211DC">
              <w:rPr>
                <w:rFonts w:ascii="inherit" w:eastAsia="Times New Roman" w:hAnsi="inherit"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>Oracle</w:t>
            </w:r>
            <w:proofErr w:type="spellEnd"/>
            <w:r w:rsidRPr="001211DC">
              <w:rPr>
                <w:rFonts w:ascii="inherit" w:eastAsia="Times New Roman" w:hAnsi="inherit"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>, веб-интерфейс</w:t>
            </w:r>
          </w:p>
        </w:tc>
      </w:tr>
      <w:tr w:rsidR="001211DC" w:rsidRPr="001211DC" w:rsidTr="001211DC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1211DC" w:rsidRPr="001211DC" w:rsidRDefault="001211DC" w:rsidP="001211DC">
            <w:pPr>
              <w:rPr>
                <w:rFonts w:ascii="inherit" w:eastAsia="Times New Roman" w:hAnsi="inherit"/>
                <w:color w:val="555555"/>
                <w:sz w:val="28"/>
                <w:szCs w:val="28"/>
                <w:lang w:eastAsia="ru-RU"/>
              </w:rPr>
            </w:pPr>
            <w:r w:rsidRPr="001211DC">
              <w:rPr>
                <w:rFonts w:ascii="inherit" w:eastAsia="Times New Roman" w:hAnsi="inherit"/>
                <w:b/>
                <w:bCs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МАРК-SQL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1211DC" w:rsidRPr="001211DC" w:rsidRDefault="001211DC" w:rsidP="001211DC">
            <w:pPr>
              <w:rPr>
                <w:rFonts w:ascii="inherit" w:eastAsia="Times New Roman" w:hAnsi="inherit"/>
                <w:color w:val="555555"/>
                <w:sz w:val="28"/>
                <w:szCs w:val="28"/>
                <w:lang w:eastAsia="ru-RU"/>
              </w:rPr>
            </w:pPr>
            <w:proofErr w:type="spellStart"/>
            <w:r w:rsidRPr="001211DC">
              <w:rPr>
                <w:rFonts w:ascii="inherit" w:eastAsia="Times New Roman" w:hAnsi="inherit"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>Windows</w:t>
            </w:r>
            <w:proofErr w:type="spellEnd"/>
            <w:r w:rsidRPr="001211DC">
              <w:rPr>
                <w:rFonts w:ascii="inherit" w:eastAsia="Times New Roman" w:hAnsi="inherit"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1211DC">
              <w:rPr>
                <w:rFonts w:ascii="inherit" w:eastAsia="Times New Roman" w:hAnsi="inherit"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>Server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1211DC" w:rsidRPr="001211DC" w:rsidRDefault="001211DC" w:rsidP="001211DC">
            <w:pPr>
              <w:rPr>
                <w:rFonts w:ascii="inherit" w:eastAsia="Times New Roman" w:hAnsi="inherit"/>
                <w:color w:val="555555"/>
                <w:sz w:val="28"/>
                <w:szCs w:val="28"/>
                <w:lang w:eastAsia="ru-RU"/>
              </w:rPr>
            </w:pPr>
            <w:r w:rsidRPr="001211DC">
              <w:rPr>
                <w:rFonts w:ascii="inherit" w:eastAsia="Times New Roman" w:hAnsi="inherit"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>Высокие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1211DC" w:rsidRPr="001211DC" w:rsidRDefault="001211DC" w:rsidP="001211DC">
            <w:pPr>
              <w:rPr>
                <w:rFonts w:ascii="inherit" w:eastAsia="Times New Roman" w:hAnsi="inherit"/>
                <w:color w:val="555555"/>
                <w:sz w:val="28"/>
                <w:szCs w:val="28"/>
                <w:lang w:eastAsia="ru-RU"/>
              </w:rPr>
            </w:pPr>
            <w:r w:rsidRPr="001211DC">
              <w:rPr>
                <w:rFonts w:ascii="inherit" w:eastAsia="Times New Roman" w:hAnsi="inherit"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1211DC" w:rsidRPr="001211DC" w:rsidRDefault="001211DC" w:rsidP="001211DC">
            <w:pPr>
              <w:rPr>
                <w:rFonts w:ascii="inherit" w:eastAsia="Times New Roman" w:hAnsi="inherit"/>
                <w:color w:val="555555"/>
                <w:sz w:val="28"/>
                <w:szCs w:val="28"/>
                <w:lang w:eastAsia="ru-RU"/>
              </w:rPr>
            </w:pPr>
            <w:r w:rsidRPr="001211DC">
              <w:rPr>
                <w:rFonts w:ascii="inherit" w:eastAsia="Times New Roman" w:hAnsi="inherit"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>Независимость от СУБД, расширяемость, веб-интерфейс</w:t>
            </w:r>
          </w:p>
        </w:tc>
      </w:tr>
      <w:tr w:rsidR="001211DC" w:rsidRPr="001211DC" w:rsidTr="001211DC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1211DC" w:rsidRPr="001211DC" w:rsidRDefault="001211DC" w:rsidP="001211DC">
            <w:pPr>
              <w:rPr>
                <w:rFonts w:ascii="inherit" w:eastAsia="Times New Roman" w:hAnsi="inherit"/>
                <w:color w:val="555555"/>
                <w:sz w:val="28"/>
                <w:szCs w:val="28"/>
                <w:lang w:eastAsia="ru-RU"/>
              </w:rPr>
            </w:pPr>
            <w:proofErr w:type="spellStart"/>
            <w:r w:rsidRPr="001211DC">
              <w:rPr>
                <w:rFonts w:ascii="inherit" w:eastAsia="Times New Roman" w:hAnsi="inherit"/>
                <w:b/>
                <w:bCs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t>МегаПро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1211DC" w:rsidRPr="001211DC" w:rsidRDefault="001211DC" w:rsidP="001211DC">
            <w:pPr>
              <w:rPr>
                <w:rFonts w:ascii="inherit" w:eastAsia="Times New Roman" w:hAnsi="inherit"/>
                <w:color w:val="555555"/>
                <w:sz w:val="28"/>
                <w:szCs w:val="28"/>
                <w:lang w:eastAsia="ru-RU"/>
              </w:rPr>
            </w:pPr>
            <w:proofErr w:type="spellStart"/>
            <w:r w:rsidRPr="001211DC">
              <w:rPr>
                <w:rFonts w:ascii="inherit" w:eastAsia="Times New Roman" w:hAnsi="inherit"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>Windows</w:t>
            </w:r>
            <w:proofErr w:type="spellEnd"/>
            <w:r w:rsidRPr="001211DC">
              <w:rPr>
                <w:rFonts w:ascii="inherit" w:eastAsia="Times New Roman" w:hAnsi="inherit"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1211DC">
              <w:rPr>
                <w:rFonts w:ascii="inherit" w:eastAsia="Times New Roman" w:hAnsi="inherit"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>Server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1211DC" w:rsidRPr="001211DC" w:rsidRDefault="001211DC" w:rsidP="001211DC">
            <w:pPr>
              <w:rPr>
                <w:rFonts w:ascii="inherit" w:eastAsia="Times New Roman" w:hAnsi="inherit"/>
                <w:color w:val="555555"/>
                <w:sz w:val="28"/>
                <w:szCs w:val="28"/>
                <w:lang w:eastAsia="ru-RU"/>
              </w:rPr>
            </w:pPr>
            <w:r w:rsidRPr="001211DC">
              <w:rPr>
                <w:rFonts w:ascii="inherit" w:eastAsia="Times New Roman" w:hAnsi="inherit"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>Средние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1211DC" w:rsidRPr="001211DC" w:rsidRDefault="001211DC" w:rsidP="001211DC">
            <w:pPr>
              <w:rPr>
                <w:rFonts w:ascii="inherit" w:eastAsia="Times New Roman" w:hAnsi="inherit"/>
                <w:color w:val="555555"/>
                <w:sz w:val="28"/>
                <w:szCs w:val="28"/>
                <w:lang w:eastAsia="ru-RU"/>
              </w:rPr>
            </w:pPr>
            <w:r w:rsidRPr="001211DC">
              <w:rPr>
                <w:rFonts w:ascii="inherit" w:eastAsia="Times New Roman" w:hAnsi="inherit"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1211DC" w:rsidRPr="001211DC" w:rsidRDefault="001211DC" w:rsidP="001211DC">
            <w:pPr>
              <w:rPr>
                <w:rFonts w:ascii="inherit" w:eastAsia="Times New Roman" w:hAnsi="inherit"/>
                <w:color w:val="555555"/>
                <w:sz w:val="28"/>
                <w:szCs w:val="28"/>
                <w:lang w:eastAsia="ru-RU"/>
              </w:rPr>
            </w:pPr>
            <w:r w:rsidRPr="001211DC">
              <w:rPr>
                <w:rFonts w:ascii="inherit" w:eastAsia="Times New Roman" w:hAnsi="inherit"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>Веб-технологии, интеграция с ЭБС, облачные решения</w:t>
            </w:r>
          </w:p>
        </w:tc>
      </w:tr>
      <w:tr w:rsidR="001211DC" w:rsidRPr="001211DC" w:rsidTr="001211DC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1211DC" w:rsidRPr="001211DC" w:rsidRDefault="001211DC" w:rsidP="001211DC">
            <w:pPr>
              <w:rPr>
                <w:rFonts w:ascii="inherit" w:eastAsia="Times New Roman" w:hAnsi="inherit"/>
                <w:color w:val="555555"/>
                <w:sz w:val="28"/>
                <w:szCs w:val="28"/>
                <w:lang w:eastAsia="ru-RU"/>
              </w:rPr>
            </w:pPr>
            <w:r w:rsidRPr="001211DC">
              <w:rPr>
                <w:rFonts w:ascii="inherit" w:eastAsia="Times New Roman" w:hAnsi="inherit"/>
                <w:b/>
                <w:bCs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t>OPAC-</w:t>
            </w:r>
            <w:proofErr w:type="spellStart"/>
            <w:r w:rsidRPr="001211DC">
              <w:rPr>
                <w:rFonts w:ascii="inherit" w:eastAsia="Times New Roman" w:hAnsi="inherit"/>
                <w:b/>
                <w:bCs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t>Global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1211DC" w:rsidRPr="001211DC" w:rsidRDefault="001211DC" w:rsidP="001211DC">
            <w:pPr>
              <w:rPr>
                <w:rFonts w:ascii="inherit" w:eastAsia="Times New Roman" w:hAnsi="inherit"/>
                <w:color w:val="555555"/>
                <w:sz w:val="28"/>
                <w:szCs w:val="28"/>
                <w:lang w:eastAsia="ru-RU"/>
              </w:rPr>
            </w:pPr>
            <w:proofErr w:type="spellStart"/>
            <w:r w:rsidRPr="001211DC">
              <w:rPr>
                <w:rFonts w:ascii="inherit" w:eastAsia="Times New Roman" w:hAnsi="inherit"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>Windows</w:t>
            </w:r>
            <w:proofErr w:type="spellEnd"/>
            <w:r w:rsidRPr="001211DC">
              <w:rPr>
                <w:rFonts w:ascii="inherit" w:eastAsia="Times New Roman" w:hAnsi="inherit"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 xml:space="preserve"> XP+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1211DC" w:rsidRPr="001211DC" w:rsidRDefault="001211DC" w:rsidP="001211DC">
            <w:pPr>
              <w:rPr>
                <w:rFonts w:ascii="inherit" w:eastAsia="Times New Roman" w:hAnsi="inherit"/>
                <w:color w:val="555555"/>
                <w:sz w:val="28"/>
                <w:szCs w:val="28"/>
                <w:lang w:eastAsia="ru-RU"/>
              </w:rPr>
            </w:pPr>
            <w:r w:rsidRPr="001211DC">
              <w:rPr>
                <w:rFonts w:ascii="inherit" w:eastAsia="Times New Roman" w:hAnsi="inherit"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>Высокие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1211DC" w:rsidRPr="001211DC" w:rsidRDefault="001211DC" w:rsidP="001211DC">
            <w:pPr>
              <w:rPr>
                <w:rFonts w:ascii="inherit" w:eastAsia="Times New Roman" w:hAnsi="inherit"/>
                <w:color w:val="555555"/>
                <w:sz w:val="28"/>
                <w:szCs w:val="28"/>
                <w:lang w:eastAsia="ru-RU"/>
              </w:rPr>
            </w:pPr>
            <w:r w:rsidRPr="001211DC">
              <w:rPr>
                <w:rFonts w:ascii="inherit" w:eastAsia="Times New Roman" w:hAnsi="inherit"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1211DC" w:rsidRPr="001211DC" w:rsidRDefault="001211DC" w:rsidP="001211DC">
            <w:pPr>
              <w:rPr>
                <w:rFonts w:ascii="inherit" w:eastAsia="Times New Roman" w:hAnsi="inherit"/>
                <w:color w:val="555555"/>
                <w:sz w:val="28"/>
                <w:szCs w:val="28"/>
                <w:lang w:eastAsia="ru-RU"/>
              </w:rPr>
            </w:pPr>
            <w:r w:rsidRPr="001211DC">
              <w:rPr>
                <w:rFonts w:ascii="inherit" w:eastAsia="Times New Roman" w:hAnsi="inherit"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>Централизованная, веб-интерфейс, тонкий клиент</w:t>
            </w:r>
          </w:p>
        </w:tc>
      </w:tr>
    </w:tbl>
    <w:p w:rsidR="001211DC" w:rsidRPr="001211DC" w:rsidRDefault="001211DC" w:rsidP="001211DC">
      <w:pPr>
        <w:numPr>
          <w:ilvl w:val="0"/>
          <w:numId w:val="25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textAlignment w:val="baseline"/>
        <w:rPr>
          <w:rFonts w:ascii="inherit" w:eastAsia="Times New Roman" w:hAnsi="inherit" w:cs="Courier New"/>
          <w:spacing w:val="-5"/>
          <w:sz w:val="28"/>
          <w:szCs w:val="28"/>
          <w:lang w:eastAsia="ru-RU"/>
        </w:rPr>
      </w:pPr>
      <w:r w:rsidRPr="001211DC">
        <w:rPr>
          <w:rFonts w:ascii="inherit" w:eastAsia="Times New Roman" w:hAnsi="inherit" w:cs="Courier New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ИРБИС64</w:t>
      </w:r>
      <w:r w:rsidRPr="001211DC">
        <w:rPr>
          <w:rFonts w:ascii="inherit" w:eastAsia="Times New Roman" w:hAnsi="inherit" w:cs="Courier New"/>
          <w:spacing w:val="-5"/>
          <w:sz w:val="28"/>
          <w:szCs w:val="28"/>
          <w:bdr w:val="none" w:sz="0" w:space="0" w:color="auto" w:frame="1"/>
          <w:lang w:eastAsia="ru-RU"/>
        </w:rPr>
        <w:t xml:space="preserve"> — стандарт отрасли, низкие требования, но поддержка устаревших ОС становится проблемой.</w:t>
      </w:r>
    </w:p>
    <w:p w:rsidR="001211DC" w:rsidRPr="001211DC" w:rsidRDefault="001211DC" w:rsidP="001211DC">
      <w:pPr>
        <w:numPr>
          <w:ilvl w:val="0"/>
          <w:numId w:val="25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textAlignment w:val="baseline"/>
        <w:rPr>
          <w:rFonts w:ascii="inherit" w:eastAsia="Times New Roman" w:hAnsi="inherit" w:cs="Courier New"/>
          <w:spacing w:val="-5"/>
          <w:sz w:val="28"/>
          <w:szCs w:val="28"/>
          <w:lang w:eastAsia="ru-RU"/>
        </w:rPr>
      </w:pPr>
      <w:r w:rsidRPr="001211DC">
        <w:rPr>
          <w:rFonts w:ascii="inherit" w:eastAsia="Times New Roman" w:hAnsi="inherit" w:cs="Courier New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Руслан</w:t>
      </w:r>
      <w:r w:rsidRPr="001211DC">
        <w:rPr>
          <w:rFonts w:ascii="inherit" w:eastAsia="Times New Roman" w:hAnsi="inherit" w:cs="Courier New"/>
          <w:spacing w:val="-5"/>
          <w:sz w:val="28"/>
          <w:szCs w:val="28"/>
          <w:bdr w:val="none" w:sz="0" w:space="0" w:color="auto" w:frame="1"/>
          <w:lang w:eastAsia="ru-RU"/>
        </w:rPr>
        <w:t xml:space="preserve"> — современная модульная система, подходит для крупных библиотек и консорциумов, требует квалифицированного персонала.</w:t>
      </w:r>
    </w:p>
    <w:p w:rsidR="001211DC" w:rsidRPr="001211DC" w:rsidRDefault="001211DC" w:rsidP="001211DC">
      <w:pPr>
        <w:numPr>
          <w:ilvl w:val="0"/>
          <w:numId w:val="25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textAlignment w:val="baseline"/>
        <w:rPr>
          <w:rFonts w:ascii="inherit" w:eastAsia="Times New Roman" w:hAnsi="inherit" w:cs="Courier New"/>
          <w:spacing w:val="-5"/>
          <w:sz w:val="28"/>
          <w:szCs w:val="28"/>
          <w:lang w:eastAsia="ru-RU"/>
        </w:rPr>
      </w:pPr>
      <w:r w:rsidRPr="001211DC">
        <w:rPr>
          <w:rFonts w:ascii="inherit" w:eastAsia="Times New Roman" w:hAnsi="inherit" w:cs="Courier New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МАРК-SQL</w:t>
      </w:r>
      <w:r w:rsidRPr="001211DC">
        <w:rPr>
          <w:rFonts w:ascii="inherit" w:eastAsia="Times New Roman" w:hAnsi="inherit" w:cs="Courier New"/>
          <w:spacing w:val="-5"/>
          <w:sz w:val="28"/>
          <w:szCs w:val="28"/>
          <w:bdr w:val="none" w:sz="0" w:space="0" w:color="auto" w:frame="1"/>
          <w:lang w:eastAsia="ru-RU"/>
        </w:rPr>
        <w:t xml:space="preserve"> — высокая производительность, но требует значительных ресурсов.</w:t>
      </w:r>
    </w:p>
    <w:p w:rsidR="001211DC" w:rsidRPr="001211DC" w:rsidRDefault="001211DC" w:rsidP="001211DC">
      <w:pPr>
        <w:numPr>
          <w:ilvl w:val="0"/>
          <w:numId w:val="25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textAlignment w:val="baseline"/>
        <w:rPr>
          <w:rFonts w:ascii="inherit" w:eastAsia="Times New Roman" w:hAnsi="inherit" w:cs="Courier New"/>
          <w:spacing w:val="-5"/>
          <w:sz w:val="28"/>
          <w:szCs w:val="28"/>
          <w:lang w:eastAsia="ru-RU"/>
        </w:rPr>
      </w:pPr>
      <w:proofErr w:type="spellStart"/>
      <w:r w:rsidRPr="001211DC">
        <w:rPr>
          <w:rFonts w:ascii="inherit" w:eastAsia="Times New Roman" w:hAnsi="inherit" w:cs="Courier New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МегаПро</w:t>
      </w:r>
      <w:proofErr w:type="spellEnd"/>
      <w:r w:rsidRPr="001211DC">
        <w:rPr>
          <w:rFonts w:ascii="inherit" w:eastAsia="Times New Roman" w:hAnsi="inherit" w:cs="Courier New"/>
          <w:spacing w:val="-5"/>
          <w:sz w:val="28"/>
          <w:szCs w:val="28"/>
          <w:bdr w:val="none" w:sz="0" w:space="0" w:color="auto" w:frame="1"/>
          <w:lang w:eastAsia="ru-RU"/>
        </w:rPr>
        <w:t xml:space="preserve"> — гибкая интеграция, облачные решения, но зависимость от </w:t>
      </w:r>
      <w:proofErr w:type="spellStart"/>
      <w:r w:rsidRPr="001211DC">
        <w:rPr>
          <w:rFonts w:ascii="inherit" w:eastAsia="Times New Roman" w:hAnsi="inherit" w:cs="Courier New"/>
          <w:spacing w:val="-5"/>
          <w:sz w:val="28"/>
          <w:szCs w:val="28"/>
          <w:bdr w:val="none" w:sz="0" w:space="0" w:color="auto" w:frame="1"/>
          <w:lang w:eastAsia="ru-RU"/>
        </w:rPr>
        <w:t>Microsoft</w:t>
      </w:r>
      <w:proofErr w:type="spellEnd"/>
      <w:r w:rsidRPr="001211DC">
        <w:rPr>
          <w:rFonts w:ascii="inherit" w:eastAsia="Times New Roman" w:hAnsi="inherit" w:cs="Courier New"/>
          <w:spacing w:val="-5"/>
          <w:sz w:val="28"/>
          <w:szCs w:val="28"/>
          <w:bdr w:val="none" w:sz="0" w:space="0" w:color="auto" w:frame="1"/>
          <w:lang w:eastAsia="ru-RU"/>
        </w:rPr>
        <w:t>.</w:t>
      </w:r>
    </w:p>
    <w:p w:rsidR="001211DC" w:rsidRPr="001211DC" w:rsidRDefault="001211DC" w:rsidP="001211DC">
      <w:pPr>
        <w:numPr>
          <w:ilvl w:val="0"/>
          <w:numId w:val="25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textAlignment w:val="baseline"/>
        <w:rPr>
          <w:rFonts w:ascii="Courier New" w:eastAsia="Times New Roman" w:hAnsi="Courier New" w:cs="Courier New"/>
          <w:sz w:val="28"/>
          <w:szCs w:val="28"/>
          <w:bdr w:val="none" w:sz="0" w:space="0" w:color="auto" w:frame="1"/>
          <w:lang w:eastAsia="ru-RU"/>
        </w:rPr>
      </w:pPr>
      <w:r w:rsidRPr="001211DC">
        <w:rPr>
          <w:rFonts w:ascii="inherit" w:eastAsia="Times New Roman" w:hAnsi="inherit" w:cs="Courier New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OPAC-</w:t>
      </w:r>
      <w:proofErr w:type="spellStart"/>
      <w:r w:rsidRPr="001211DC">
        <w:rPr>
          <w:rFonts w:ascii="inherit" w:eastAsia="Times New Roman" w:hAnsi="inherit" w:cs="Courier New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Global</w:t>
      </w:r>
      <w:proofErr w:type="spellEnd"/>
      <w:r w:rsidRPr="001211DC">
        <w:rPr>
          <w:rFonts w:ascii="inherit" w:eastAsia="Times New Roman" w:hAnsi="inherit" w:cs="Courier New"/>
          <w:spacing w:val="-5"/>
          <w:sz w:val="28"/>
          <w:szCs w:val="28"/>
          <w:bdr w:val="none" w:sz="0" w:space="0" w:color="auto" w:frame="1"/>
          <w:lang w:eastAsia="ru-RU"/>
        </w:rPr>
        <w:t xml:space="preserve"> — централизованное управление, веб-доступ, но сложность настройки </w:t>
      </w:r>
    </w:p>
    <w:p w:rsidR="001211DC" w:rsidRPr="001211DC" w:rsidRDefault="001211DC" w:rsidP="001211DC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var(--typo-font-family)" w:eastAsia="Times New Roman" w:hAnsi="var(--typo-font-family)" w:cs="Courier New"/>
          <w:sz w:val="28"/>
          <w:szCs w:val="28"/>
          <w:lang w:eastAsia="ru-RU"/>
        </w:rPr>
      </w:pPr>
      <w:r w:rsidRPr="001211DC">
        <w:rPr>
          <w:rFonts w:ascii="var(--typo-font-family)" w:eastAsia="Times New Roman" w:hAnsi="var(--typo-font-family)" w:cs="Courier New"/>
          <w:spacing w:val="-5"/>
          <w:sz w:val="28"/>
          <w:szCs w:val="28"/>
          <w:bdr w:val="none" w:sz="0" w:space="0" w:color="auto" w:frame="1"/>
          <w:lang w:eastAsia="ru-RU"/>
        </w:rPr>
        <w:t>moluch.ru</w:t>
      </w:r>
    </w:p>
    <w:p w:rsidR="001211DC" w:rsidRPr="001211DC" w:rsidRDefault="001211DC" w:rsidP="001211DC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inherit" w:eastAsia="Times New Roman" w:hAnsi="inherit" w:cs="Courier New"/>
          <w:spacing w:val="-5"/>
          <w:sz w:val="28"/>
          <w:szCs w:val="28"/>
          <w:lang w:eastAsia="ru-RU"/>
        </w:rPr>
      </w:pPr>
      <w:r w:rsidRPr="001211DC">
        <w:rPr>
          <w:rFonts w:ascii="inherit" w:eastAsia="Times New Roman" w:hAnsi="inherit" w:cs="Courier New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1211DC" w:rsidRPr="001211DC" w:rsidRDefault="001211DC" w:rsidP="001211DC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outlineLvl w:val="3"/>
        <w:rPr>
          <w:rFonts w:ascii="SB Sans Display" w:eastAsia="Times New Roman" w:hAnsi="SB Sans Display" w:cs="Courier New"/>
          <w:b/>
          <w:bCs/>
          <w:color w:val="222222"/>
          <w:spacing w:val="-5"/>
          <w:sz w:val="28"/>
          <w:szCs w:val="28"/>
          <w:lang w:eastAsia="ru-RU"/>
        </w:rPr>
      </w:pPr>
      <w:r w:rsidRPr="001211DC">
        <w:rPr>
          <w:rFonts w:ascii="SB Sans Display" w:eastAsia="Times New Roman" w:hAnsi="SB Sans Display" w:cs="Courier New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Инновационные технологии и перспективы</w:t>
      </w:r>
    </w:p>
    <w:p w:rsidR="001211DC" w:rsidRPr="001211DC" w:rsidRDefault="001211DC" w:rsidP="001211DC">
      <w:pPr>
        <w:numPr>
          <w:ilvl w:val="0"/>
          <w:numId w:val="26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textAlignment w:val="baseline"/>
        <w:rPr>
          <w:rFonts w:ascii="inherit" w:eastAsia="Times New Roman" w:hAnsi="inherit" w:cs="Courier New"/>
          <w:spacing w:val="-5"/>
          <w:sz w:val="28"/>
          <w:szCs w:val="28"/>
          <w:lang w:eastAsia="ru-RU"/>
        </w:rPr>
      </w:pPr>
      <w:r w:rsidRPr="001211DC">
        <w:rPr>
          <w:rFonts w:ascii="inherit" w:eastAsia="Times New Roman" w:hAnsi="inherit" w:cs="Courier New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Искусственный интеллект (ИИ)</w:t>
      </w:r>
      <w:r w:rsidRPr="001211DC">
        <w:rPr>
          <w:rFonts w:ascii="inherit" w:eastAsia="Times New Roman" w:hAnsi="inherit" w:cs="Courier New"/>
          <w:spacing w:val="-5"/>
          <w:sz w:val="28"/>
          <w:szCs w:val="28"/>
          <w:bdr w:val="none" w:sz="0" w:space="0" w:color="auto" w:frame="1"/>
          <w:lang w:eastAsia="ru-RU"/>
        </w:rPr>
        <w:t xml:space="preserve"> и большие данные используются для персонализации услуг, автоматизации каталогизации, поиска и анализа данных.</w:t>
      </w:r>
    </w:p>
    <w:p w:rsidR="001211DC" w:rsidRPr="001211DC" w:rsidRDefault="001211DC" w:rsidP="001211DC">
      <w:pPr>
        <w:numPr>
          <w:ilvl w:val="0"/>
          <w:numId w:val="26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textAlignment w:val="baseline"/>
        <w:rPr>
          <w:rFonts w:ascii="inherit" w:eastAsia="Times New Roman" w:hAnsi="inherit" w:cs="Courier New"/>
          <w:spacing w:val="-5"/>
          <w:sz w:val="28"/>
          <w:szCs w:val="28"/>
          <w:lang w:eastAsia="ru-RU"/>
        </w:rPr>
      </w:pPr>
      <w:proofErr w:type="spellStart"/>
      <w:r w:rsidRPr="001211DC">
        <w:rPr>
          <w:rFonts w:ascii="inherit" w:eastAsia="Times New Roman" w:hAnsi="inherit" w:cs="Courier New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Блокчейн</w:t>
      </w:r>
      <w:proofErr w:type="spellEnd"/>
      <w:r w:rsidRPr="001211DC">
        <w:rPr>
          <w:rFonts w:ascii="inherit" w:eastAsia="Times New Roman" w:hAnsi="inherit" w:cs="Courier New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и NFT</w:t>
      </w:r>
      <w:r w:rsidRPr="001211DC">
        <w:rPr>
          <w:rFonts w:ascii="inherit" w:eastAsia="Times New Roman" w:hAnsi="inherit" w:cs="Courier New"/>
          <w:spacing w:val="-5"/>
          <w:sz w:val="28"/>
          <w:szCs w:val="28"/>
          <w:bdr w:val="none" w:sz="0" w:space="0" w:color="auto" w:frame="1"/>
          <w:lang w:eastAsia="ru-RU"/>
        </w:rPr>
        <w:t xml:space="preserve"> внедряются для защиты цифрового наследия (примеры: Ватикан, Эрмитаж).</w:t>
      </w:r>
    </w:p>
    <w:p w:rsidR="001211DC" w:rsidRPr="001211DC" w:rsidRDefault="001211DC" w:rsidP="001211DC">
      <w:pPr>
        <w:numPr>
          <w:ilvl w:val="0"/>
          <w:numId w:val="26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textAlignment w:val="baseline"/>
        <w:rPr>
          <w:rFonts w:ascii="inherit" w:eastAsia="Times New Roman" w:hAnsi="inherit" w:cs="Courier New"/>
          <w:spacing w:val="-5"/>
          <w:sz w:val="28"/>
          <w:szCs w:val="28"/>
          <w:lang w:eastAsia="ru-RU"/>
        </w:rPr>
      </w:pPr>
      <w:r w:rsidRPr="001211DC">
        <w:rPr>
          <w:rFonts w:ascii="inherit" w:eastAsia="Times New Roman" w:hAnsi="inherit" w:cs="Courier New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Облачные вычисления</w:t>
      </w:r>
      <w:r w:rsidRPr="001211DC">
        <w:rPr>
          <w:rFonts w:ascii="inherit" w:eastAsia="Times New Roman" w:hAnsi="inherit" w:cs="Courier New"/>
          <w:spacing w:val="-5"/>
          <w:sz w:val="28"/>
          <w:szCs w:val="28"/>
          <w:bdr w:val="none" w:sz="0" w:space="0" w:color="auto" w:frame="1"/>
          <w:lang w:eastAsia="ru-RU"/>
        </w:rPr>
        <w:t xml:space="preserve"> обеспечивают масштабируемость и доступность.</w:t>
      </w:r>
    </w:p>
    <w:p w:rsidR="001211DC" w:rsidRPr="001211DC" w:rsidRDefault="001211DC" w:rsidP="001211DC">
      <w:pPr>
        <w:numPr>
          <w:ilvl w:val="0"/>
          <w:numId w:val="26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textAlignment w:val="baseline"/>
        <w:rPr>
          <w:rFonts w:ascii="Courier New" w:eastAsia="Times New Roman" w:hAnsi="Courier New" w:cs="Courier New"/>
          <w:sz w:val="28"/>
          <w:szCs w:val="28"/>
          <w:bdr w:val="none" w:sz="0" w:space="0" w:color="auto" w:frame="1"/>
          <w:lang w:eastAsia="ru-RU"/>
        </w:rPr>
      </w:pPr>
      <w:r w:rsidRPr="001211DC">
        <w:rPr>
          <w:rFonts w:ascii="inherit" w:eastAsia="Times New Roman" w:hAnsi="inherit" w:cs="Courier New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VR/AR и </w:t>
      </w:r>
      <w:proofErr w:type="spellStart"/>
      <w:r w:rsidRPr="001211DC">
        <w:rPr>
          <w:rFonts w:ascii="inherit" w:eastAsia="Times New Roman" w:hAnsi="inherit" w:cs="Courier New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IoT</w:t>
      </w:r>
      <w:proofErr w:type="spellEnd"/>
      <w:r w:rsidRPr="001211DC">
        <w:rPr>
          <w:rFonts w:ascii="inherit" w:eastAsia="Times New Roman" w:hAnsi="inherit" w:cs="Courier New"/>
          <w:spacing w:val="-5"/>
          <w:sz w:val="28"/>
          <w:szCs w:val="28"/>
          <w:bdr w:val="none" w:sz="0" w:space="0" w:color="auto" w:frame="1"/>
          <w:lang w:eastAsia="ru-RU"/>
        </w:rPr>
        <w:t xml:space="preserve"> открывают новые возможности для взаимодействия с пользователями и управления фондами </w:t>
      </w:r>
    </w:p>
    <w:p w:rsidR="001211DC" w:rsidRPr="001211DC" w:rsidRDefault="001211DC" w:rsidP="001211DC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outlineLvl w:val="3"/>
        <w:rPr>
          <w:rFonts w:ascii="SB Sans Display" w:eastAsia="Times New Roman" w:hAnsi="SB Sans Display" w:cs="Courier New"/>
          <w:b/>
          <w:bCs/>
          <w:color w:val="222222"/>
          <w:spacing w:val="-5"/>
          <w:sz w:val="28"/>
          <w:szCs w:val="28"/>
          <w:lang w:eastAsia="ru-RU"/>
        </w:rPr>
      </w:pPr>
      <w:r w:rsidRPr="001211DC">
        <w:rPr>
          <w:rFonts w:ascii="SB Sans Display" w:eastAsia="Times New Roman" w:hAnsi="SB Sans Display" w:cs="Courier New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Социальная роль и </w:t>
      </w:r>
      <w:proofErr w:type="spellStart"/>
      <w:r w:rsidRPr="001211DC">
        <w:rPr>
          <w:rFonts w:ascii="SB Sans Display" w:eastAsia="Times New Roman" w:hAnsi="SB Sans Display" w:cs="Courier New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инклюзивность</w:t>
      </w:r>
      <w:proofErr w:type="spellEnd"/>
    </w:p>
    <w:p w:rsidR="001211DC" w:rsidRPr="001211DC" w:rsidRDefault="001211DC" w:rsidP="001211DC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inherit" w:eastAsia="Times New Roman" w:hAnsi="inherit"/>
          <w:sz w:val="28"/>
          <w:szCs w:val="28"/>
          <w:bdr w:val="none" w:sz="0" w:space="0" w:color="auto" w:frame="1"/>
          <w:lang w:eastAsia="ru-RU"/>
        </w:rPr>
      </w:pPr>
      <w:r w:rsidRPr="001211DC">
        <w:rPr>
          <w:rFonts w:ascii="inherit" w:eastAsia="Times New Roman" w:hAnsi="inherit" w:cs="Courier New"/>
          <w:spacing w:val="-5"/>
          <w:sz w:val="28"/>
          <w:szCs w:val="28"/>
          <w:bdr w:val="none" w:sz="0" w:space="0" w:color="auto" w:frame="1"/>
          <w:lang w:eastAsia="ru-RU"/>
        </w:rPr>
        <w:t xml:space="preserve">Электронные библиотеки способствуют преодолению цифрового неравенства, предоставляя доступ к устройствам, интернету и обучающим программам. Для лиц с ОВЗ реализуются адаптированные интерфейсы, </w:t>
      </w:r>
      <w:proofErr w:type="spellStart"/>
      <w:r w:rsidRPr="001211DC">
        <w:rPr>
          <w:rFonts w:ascii="inherit" w:eastAsia="Times New Roman" w:hAnsi="inherit" w:cs="Courier New"/>
          <w:spacing w:val="-5"/>
          <w:sz w:val="28"/>
          <w:szCs w:val="28"/>
          <w:bdr w:val="none" w:sz="0" w:space="0" w:color="auto" w:frame="1"/>
          <w:lang w:eastAsia="ru-RU"/>
        </w:rPr>
        <w:t>тифлокомплексы</w:t>
      </w:r>
      <w:proofErr w:type="spellEnd"/>
      <w:r w:rsidRPr="001211DC">
        <w:rPr>
          <w:rFonts w:ascii="inherit" w:eastAsia="Times New Roman" w:hAnsi="inherit" w:cs="Courier New"/>
          <w:spacing w:val="-5"/>
          <w:sz w:val="28"/>
          <w:szCs w:val="28"/>
          <w:bdr w:val="none" w:sz="0" w:space="0" w:color="auto" w:frame="1"/>
          <w:lang w:eastAsia="ru-RU"/>
        </w:rPr>
        <w:t xml:space="preserve">, озвученные книги и специализированные сервисы </w:t>
      </w:r>
    </w:p>
    <w:p w:rsidR="001211DC" w:rsidRPr="001211DC" w:rsidRDefault="001211DC" w:rsidP="001211DC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outlineLvl w:val="3"/>
        <w:rPr>
          <w:rFonts w:ascii="SB Sans Display" w:eastAsia="Times New Roman" w:hAnsi="SB Sans Display" w:cs="Courier New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 w:rsidRPr="001211DC">
        <w:rPr>
          <w:rFonts w:ascii="SB Sans Display" w:eastAsia="Times New Roman" w:hAnsi="SB Sans Display" w:cs="Courier New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Правовое регулирование</w:t>
      </w:r>
    </w:p>
    <w:p w:rsidR="001211DC" w:rsidRPr="001211DC" w:rsidRDefault="001211DC" w:rsidP="001211DC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inherit" w:eastAsia="Times New Roman" w:hAnsi="inherit"/>
          <w:sz w:val="28"/>
          <w:szCs w:val="28"/>
          <w:lang w:eastAsia="ru-RU"/>
        </w:rPr>
      </w:pPr>
      <w:r w:rsidRPr="001211DC">
        <w:rPr>
          <w:rFonts w:ascii="inherit" w:eastAsia="Times New Roman" w:hAnsi="inherit" w:cs="Courier New"/>
          <w:spacing w:val="-5"/>
          <w:sz w:val="28"/>
          <w:szCs w:val="28"/>
          <w:bdr w:val="none" w:sz="0" w:space="0" w:color="auto" w:frame="1"/>
          <w:lang w:eastAsia="ru-RU"/>
        </w:rPr>
        <w:t xml:space="preserve">В России действует строгий порядок лицензирования электронных ресурсов. Ведётся работа по обновлению законодательства в области авторских прав и цифровых технологий, что способствует развитию ЭБ и ЭБС </w:t>
      </w:r>
    </w:p>
    <w:p w:rsidR="001211DC" w:rsidRPr="001211DC" w:rsidRDefault="001211DC" w:rsidP="001211DC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outlineLvl w:val="3"/>
        <w:rPr>
          <w:rFonts w:ascii="SB Sans Display" w:eastAsia="Times New Roman" w:hAnsi="SB Sans Display" w:cs="Courier New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 w:rsidRPr="001211DC">
        <w:rPr>
          <w:rFonts w:ascii="SB Sans Display" w:eastAsia="Times New Roman" w:hAnsi="SB Sans Display" w:cs="Courier New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Перспективы развития</w:t>
      </w:r>
    </w:p>
    <w:p w:rsidR="001211DC" w:rsidRPr="001211DC" w:rsidRDefault="001211DC" w:rsidP="001211DC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ascii="inherit" w:eastAsia="Times New Roman" w:hAnsi="inherit" w:cs="Courier New"/>
          <w:spacing w:val="-5"/>
          <w:sz w:val="28"/>
          <w:szCs w:val="28"/>
          <w:bdr w:val="none" w:sz="0" w:space="0" w:color="auto" w:frame="1"/>
          <w:lang w:eastAsia="ru-RU"/>
        </w:rPr>
      </w:pPr>
      <w:r w:rsidRPr="001211DC">
        <w:rPr>
          <w:rFonts w:ascii="inherit" w:eastAsia="Times New Roman" w:hAnsi="inherit" w:cs="Courier New"/>
          <w:spacing w:val="-5"/>
          <w:sz w:val="28"/>
          <w:szCs w:val="28"/>
          <w:bdr w:val="none" w:sz="0" w:space="0" w:color="auto" w:frame="1"/>
          <w:lang w:eastAsia="ru-RU"/>
        </w:rPr>
        <w:t>До 2030 года планируется:</w:t>
      </w:r>
    </w:p>
    <w:p w:rsidR="001211DC" w:rsidRPr="001211DC" w:rsidRDefault="001211DC" w:rsidP="001211DC">
      <w:pPr>
        <w:numPr>
          <w:ilvl w:val="0"/>
          <w:numId w:val="27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textAlignment w:val="baseline"/>
        <w:rPr>
          <w:rFonts w:ascii="inherit" w:eastAsia="Times New Roman" w:hAnsi="inherit" w:cs="Courier New"/>
          <w:spacing w:val="-5"/>
          <w:sz w:val="28"/>
          <w:szCs w:val="28"/>
          <w:bdr w:val="none" w:sz="0" w:space="0" w:color="auto" w:frame="1"/>
          <w:lang w:eastAsia="ru-RU"/>
        </w:rPr>
      </w:pPr>
      <w:r w:rsidRPr="001211DC">
        <w:rPr>
          <w:rFonts w:ascii="inherit" w:eastAsia="Times New Roman" w:hAnsi="inherit" w:cs="Courier New"/>
          <w:spacing w:val="-5"/>
          <w:sz w:val="28"/>
          <w:szCs w:val="28"/>
          <w:bdr w:val="none" w:sz="0" w:space="0" w:color="auto" w:frame="1"/>
          <w:lang w:eastAsia="ru-RU"/>
        </w:rPr>
        <w:t>Создание единого национального цифрового культурного пространства.</w:t>
      </w:r>
    </w:p>
    <w:p w:rsidR="001211DC" w:rsidRPr="001211DC" w:rsidRDefault="001211DC" w:rsidP="001211DC">
      <w:pPr>
        <w:numPr>
          <w:ilvl w:val="0"/>
          <w:numId w:val="27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textAlignment w:val="baseline"/>
        <w:rPr>
          <w:rFonts w:ascii="inherit" w:eastAsia="Times New Roman" w:hAnsi="inherit" w:cs="Courier New"/>
          <w:spacing w:val="-5"/>
          <w:sz w:val="28"/>
          <w:szCs w:val="28"/>
          <w:bdr w:val="none" w:sz="0" w:space="0" w:color="auto" w:frame="1"/>
          <w:lang w:eastAsia="ru-RU"/>
        </w:rPr>
      </w:pPr>
      <w:r w:rsidRPr="001211DC">
        <w:rPr>
          <w:rFonts w:ascii="inherit" w:eastAsia="Times New Roman" w:hAnsi="inherit" w:cs="Courier New"/>
          <w:spacing w:val="-5"/>
          <w:sz w:val="28"/>
          <w:szCs w:val="28"/>
          <w:bdr w:val="none" w:sz="0" w:space="0" w:color="auto" w:frame="1"/>
          <w:lang w:eastAsia="ru-RU"/>
        </w:rPr>
        <w:t>Интеграция библиотечных, архивных и музейных ресурсов.</w:t>
      </w:r>
    </w:p>
    <w:p w:rsidR="001211DC" w:rsidRPr="001211DC" w:rsidRDefault="001211DC" w:rsidP="001211DC">
      <w:pPr>
        <w:numPr>
          <w:ilvl w:val="0"/>
          <w:numId w:val="27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textAlignment w:val="baseline"/>
        <w:rPr>
          <w:rFonts w:ascii="inherit" w:eastAsia="Times New Roman" w:hAnsi="inherit" w:cs="Courier New"/>
          <w:spacing w:val="-5"/>
          <w:sz w:val="28"/>
          <w:szCs w:val="28"/>
          <w:bdr w:val="none" w:sz="0" w:space="0" w:color="auto" w:frame="1"/>
          <w:lang w:eastAsia="ru-RU"/>
        </w:rPr>
      </w:pPr>
      <w:r w:rsidRPr="001211DC">
        <w:rPr>
          <w:rFonts w:ascii="inherit" w:eastAsia="Times New Roman" w:hAnsi="inherit" w:cs="Courier New"/>
          <w:spacing w:val="-5"/>
          <w:sz w:val="28"/>
          <w:szCs w:val="28"/>
          <w:bdr w:val="none" w:sz="0" w:space="0" w:color="auto" w:frame="1"/>
          <w:lang w:eastAsia="ru-RU"/>
        </w:rPr>
        <w:t>Внедрение новых ИТ-решений и облачных платформ.</w:t>
      </w:r>
    </w:p>
    <w:p w:rsidR="001211DC" w:rsidRPr="001211DC" w:rsidRDefault="001211DC" w:rsidP="001211DC">
      <w:pPr>
        <w:numPr>
          <w:ilvl w:val="0"/>
          <w:numId w:val="27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textAlignment w:val="baseline"/>
        <w:rPr>
          <w:rFonts w:ascii="Courier New" w:eastAsia="Times New Roman" w:hAnsi="Courier New" w:cs="Courier New"/>
          <w:sz w:val="28"/>
          <w:szCs w:val="28"/>
          <w:lang w:eastAsia="ru-RU"/>
        </w:rPr>
      </w:pPr>
      <w:r w:rsidRPr="001211DC">
        <w:rPr>
          <w:rFonts w:ascii="inherit" w:eastAsia="Times New Roman" w:hAnsi="inherit" w:cs="Courier New"/>
          <w:spacing w:val="-5"/>
          <w:sz w:val="28"/>
          <w:szCs w:val="28"/>
          <w:bdr w:val="none" w:sz="0" w:space="0" w:color="auto" w:frame="1"/>
          <w:lang w:eastAsia="ru-RU"/>
        </w:rPr>
        <w:t xml:space="preserve">Усиление роли библиотек как центров цифровой грамотности и инклюзии </w:t>
      </w:r>
    </w:p>
    <w:p w:rsidR="001211DC" w:rsidRPr="001211DC" w:rsidRDefault="001211DC" w:rsidP="001211DC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 w:cs="Courier New"/>
          <w:sz w:val="28"/>
          <w:szCs w:val="28"/>
          <w:lang w:eastAsia="ru-RU"/>
        </w:rPr>
      </w:pPr>
      <w:proofErr w:type="spellStart"/>
      <w:proofErr w:type="gramStart"/>
      <w:r w:rsidRPr="001211DC">
        <w:rPr>
          <w:rFonts w:ascii="inherit" w:eastAsia="Times New Roman" w:hAnsi="inherit" w:cs="Courier New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Вывод:</w:t>
      </w:r>
      <w:r w:rsidRPr="001211DC">
        <w:rPr>
          <w:rFonts w:ascii="inherit" w:eastAsia="Times New Roman" w:hAnsi="inherit" w:cs="Courier New"/>
          <w:spacing w:val="-5"/>
          <w:sz w:val="28"/>
          <w:szCs w:val="28"/>
          <w:bdr w:val="none" w:sz="0" w:space="0" w:color="auto" w:frame="1"/>
          <w:lang w:eastAsia="ru-RU"/>
        </w:rPr>
        <w:t>Системы</w:t>
      </w:r>
      <w:proofErr w:type="spellEnd"/>
      <w:proofErr w:type="gramEnd"/>
      <w:r w:rsidRPr="001211DC">
        <w:rPr>
          <w:rFonts w:ascii="inherit" w:eastAsia="Times New Roman" w:hAnsi="inherit" w:cs="Courier New"/>
          <w:spacing w:val="-5"/>
          <w:sz w:val="28"/>
          <w:szCs w:val="28"/>
          <w:bdr w:val="none" w:sz="0" w:space="0" w:color="auto" w:frame="1"/>
          <w:lang w:eastAsia="ru-RU"/>
        </w:rPr>
        <w:t xml:space="preserve"> электронных библиотек в России динамично развиваются, интегрируя передовые ИТ-решения, обеспечивая </w:t>
      </w:r>
      <w:proofErr w:type="spellStart"/>
      <w:r w:rsidRPr="001211DC">
        <w:rPr>
          <w:rFonts w:ascii="inherit" w:eastAsia="Times New Roman" w:hAnsi="inherit" w:cs="Courier New"/>
          <w:spacing w:val="-5"/>
          <w:sz w:val="28"/>
          <w:szCs w:val="28"/>
          <w:bdr w:val="none" w:sz="0" w:space="0" w:color="auto" w:frame="1"/>
          <w:lang w:eastAsia="ru-RU"/>
        </w:rPr>
        <w:t>инклюзивность</w:t>
      </w:r>
      <w:proofErr w:type="spellEnd"/>
      <w:r w:rsidRPr="001211DC">
        <w:rPr>
          <w:rFonts w:ascii="inherit" w:eastAsia="Times New Roman" w:hAnsi="inherit" w:cs="Courier New"/>
          <w:spacing w:val="-5"/>
          <w:sz w:val="28"/>
          <w:szCs w:val="28"/>
          <w:bdr w:val="none" w:sz="0" w:space="0" w:color="auto" w:frame="1"/>
          <w:lang w:eastAsia="ru-RU"/>
        </w:rPr>
        <w:t xml:space="preserve"> и соответствие образовательным стандартам. Выбор АБИС зависит от масштаба библиотеки, технических возможностей и задач автоматизации. Инновации и государственная поддержка формируют прочную основу для дальнейшего роста отрасли </w:t>
      </w:r>
    </w:p>
    <w:p w:rsidR="001211DC" w:rsidRDefault="001211DC" w:rsidP="004A4B27">
      <w:pPr>
        <w:ind w:firstLine="708"/>
        <w:jc w:val="both"/>
        <w:rPr>
          <w:b/>
          <w:sz w:val="28"/>
          <w:szCs w:val="28"/>
        </w:rPr>
      </w:pPr>
    </w:p>
    <w:p w:rsidR="001211DC" w:rsidRPr="001211DC" w:rsidRDefault="001211DC" w:rsidP="001211DC">
      <w:pPr>
        <w:ind w:firstLine="708"/>
        <w:jc w:val="both"/>
        <w:rPr>
          <w:b/>
          <w:sz w:val="28"/>
          <w:szCs w:val="28"/>
        </w:rPr>
      </w:pPr>
      <w:r w:rsidRPr="001211DC">
        <w:rPr>
          <w:b/>
          <w:sz w:val="28"/>
          <w:szCs w:val="28"/>
        </w:rPr>
        <w:t>2.2 Изучение требований пользователей</w:t>
      </w:r>
    </w:p>
    <w:p w:rsidR="001211DC" w:rsidRPr="001211DC" w:rsidRDefault="001211DC" w:rsidP="004A4B27">
      <w:pPr>
        <w:ind w:firstLine="708"/>
        <w:jc w:val="both"/>
        <w:rPr>
          <w:b/>
          <w:sz w:val="28"/>
          <w:szCs w:val="28"/>
        </w:rPr>
      </w:pPr>
    </w:p>
    <w:p w:rsidR="001211DC" w:rsidRPr="001211DC" w:rsidRDefault="001211DC" w:rsidP="001211DC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/>
          <w:spacing w:val="-5"/>
          <w:sz w:val="28"/>
          <w:szCs w:val="28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ab/>
      </w:r>
      <w:r w:rsidRPr="001211DC">
        <w:rPr>
          <w:rFonts w:eastAsia="Times New Roman"/>
          <w:spacing w:val="-5"/>
          <w:sz w:val="28"/>
          <w:szCs w:val="28"/>
          <w:bdr w:val="none" w:sz="0" w:space="0" w:color="auto" w:frame="1"/>
          <w:lang w:eastAsia="ru-RU"/>
        </w:rPr>
        <w:t>Изучение требований пользователей — это ключевой этап в разработке любого продукта или услуги. На этом этапе важно понять, какие задачи стоят перед пользователем, с какими трудностями он сталкивается и каким образом новый продукт может помочь ему в решении этих задач.</w:t>
      </w:r>
    </w:p>
    <w:p w:rsidR="001211DC" w:rsidRPr="001211DC" w:rsidRDefault="001211DC" w:rsidP="001211DC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outlineLvl w:val="2"/>
        <w:rPr>
          <w:rFonts w:eastAsia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1211DC">
        <w:rPr>
          <w:rFonts w:eastAsia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Основные методы изучения требований</w:t>
      </w:r>
    </w:p>
    <w:p w:rsidR="001211DC" w:rsidRPr="001211DC" w:rsidRDefault="001211DC" w:rsidP="001211DC">
      <w:pPr>
        <w:numPr>
          <w:ilvl w:val="0"/>
          <w:numId w:val="28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textAlignment w:val="baseline"/>
        <w:rPr>
          <w:rFonts w:eastAsia="Times New Roman"/>
          <w:spacing w:val="-5"/>
          <w:sz w:val="28"/>
          <w:szCs w:val="28"/>
          <w:lang w:eastAsia="ru-RU"/>
        </w:rPr>
      </w:pPr>
      <w:r w:rsidRPr="001211DC">
        <w:rPr>
          <w:rFonts w:eastAsia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Интервью и опросы.</w:t>
      </w:r>
      <w:r w:rsidRPr="001211DC">
        <w:rPr>
          <w:rFonts w:eastAsia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Прямое общение с потенциальными пользователями позволяет выявить их ожидания, потребности и ограничения.</w:t>
      </w:r>
    </w:p>
    <w:p w:rsidR="001211DC" w:rsidRPr="001211DC" w:rsidRDefault="001211DC" w:rsidP="001211DC">
      <w:pPr>
        <w:numPr>
          <w:ilvl w:val="0"/>
          <w:numId w:val="28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textAlignment w:val="baseline"/>
        <w:rPr>
          <w:rFonts w:eastAsia="Times New Roman"/>
          <w:spacing w:val="-5"/>
          <w:sz w:val="28"/>
          <w:szCs w:val="28"/>
          <w:lang w:eastAsia="ru-RU"/>
        </w:rPr>
      </w:pPr>
      <w:r w:rsidRPr="001211DC">
        <w:rPr>
          <w:rFonts w:eastAsia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Наблюдение.</w:t>
      </w:r>
      <w:r w:rsidRPr="001211DC">
        <w:rPr>
          <w:rFonts w:eastAsia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Анализ того, как пользователи выполняют свои задачи в реальной среде, помогает обнаружить неочевидные проблемы и особенности поведения.</w:t>
      </w:r>
    </w:p>
    <w:p w:rsidR="001211DC" w:rsidRPr="001211DC" w:rsidRDefault="001211DC" w:rsidP="001211DC">
      <w:pPr>
        <w:numPr>
          <w:ilvl w:val="0"/>
          <w:numId w:val="28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textAlignment w:val="baseline"/>
        <w:rPr>
          <w:rFonts w:eastAsia="Times New Roman"/>
          <w:spacing w:val="-5"/>
          <w:sz w:val="28"/>
          <w:szCs w:val="28"/>
          <w:lang w:eastAsia="ru-RU"/>
        </w:rPr>
      </w:pPr>
      <w:r w:rsidRPr="001211DC">
        <w:rPr>
          <w:rFonts w:eastAsia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Анализ конкурентов.</w:t>
      </w:r>
      <w:r w:rsidRPr="001211DC">
        <w:rPr>
          <w:rFonts w:eastAsia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Изучение существующих решений на рынке даёт представление о том, что уже реализовано, а что можно улучшить.</w:t>
      </w:r>
    </w:p>
    <w:p w:rsidR="001211DC" w:rsidRPr="001211DC" w:rsidRDefault="001211DC" w:rsidP="001211DC">
      <w:pPr>
        <w:numPr>
          <w:ilvl w:val="0"/>
          <w:numId w:val="28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textAlignment w:val="baseline"/>
        <w:rPr>
          <w:rFonts w:eastAsia="Times New Roman"/>
          <w:spacing w:val="-5"/>
          <w:sz w:val="28"/>
          <w:szCs w:val="28"/>
          <w:lang w:eastAsia="ru-RU"/>
        </w:rPr>
      </w:pPr>
      <w:r w:rsidRPr="001211DC">
        <w:rPr>
          <w:rFonts w:eastAsia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Создание пользовательских сценариев (</w:t>
      </w:r>
      <w:proofErr w:type="spellStart"/>
      <w:r w:rsidRPr="001211DC">
        <w:rPr>
          <w:rFonts w:eastAsia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user</w:t>
      </w:r>
      <w:proofErr w:type="spellEnd"/>
      <w:r w:rsidRPr="001211DC">
        <w:rPr>
          <w:rFonts w:eastAsia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1211DC">
        <w:rPr>
          <w:rFonts w:eastAsia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stories</w:t>
      </w:r>
      <w:proofErr w:type="spellEnd"/>
      <w:r w:rsidRPr="001211DC">
        <w:rPr>
          <w:rFonts w:eastAsia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).</w:t>
      </w:r>
      <w:r w:rsidRPr="001211DC">
        <w:rPr>
          <w:rFonts w:eastAsia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Описание типичных ситуаций использования продукта помогает сфокусироваться на реальных задачах.</w:t>
      </w:r>
    </w:p>
    <w:p w:rsidR="001211DC" w:rsidRPr="001211DC" w:rsidRDefault="001211DC" w:rsidP="001211DC">
      <w:pPr>
        <w:numPr>
          <w:ilvl w:val="0"/>
          <w:numId w:val="28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textAlignment w:val="baseline"/>
        <w:rPr>
          <w:rFonts w:eastAsia="Times New Roman"/>
          <w:spacing w:val="-5"/>
          <w:sz w:val="28"/>
          <w:szCs w:val="28"/>
          <w:lang w:eastAsia="ru-RU"/>
        </w:rPr>
      </w:pPr>
      <w:proofErr w:type="spellStart"/>
      <w:r w:rsidRPr="001211DC">
        <w:rPr>
          <w:rFonts w:eastAsia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Прототипирование</w:t>
      </w:r>
      <w:proofErr w:type="spellEnd"/>
      <w:r w:rsidRPr="001211DC">
        <w:rPr>
          <w:rFonts w:eastAsia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 xml:space="preserve"> и тестирование.</w:t>
      </w:r>
      <w:r w:rsidRPr="001211DC">
        <w:rPr>
          <w:rFonts w:eastAsia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Раннее создание макетов и прототипов позволяет получить обратную связь и скорректировать требования до начала разработки.</w:t>
      </w:r>
    </w:p>
    <w:p w:rsidR="001211DC" w:rsidRPr="001211DC" w:rsidRDefault="001211DC" w:rsidP="001211DC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outlineLvl w:val="2"/>
        <w:rPr>
          <w:rFonts w:eastAsia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1211DC">
        <w:rPr>
          <w:rFonts w:eastAsia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Важные аспекты</w:t>
      </w:r>
    </w:p>
    <w:p w:rsidR="001211DC" w:rsidRPr="001211DC" w:rsidRDefault="001211DC" w:rsidP="001211DC">
      <w:pPr>
        <w:numPr>
          <w:ilvl w:val="0"/>
          <w:numId w:val="29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textAlignment w:val="baseline"/>
        <w:rPr>
          <w:rFonts w:eastAsia="Times New Roman"/>
          <w:spacing w:val="-5"/>
          <w:sz w:val="28"/>
          <w:szCs w:val="28"/>
          <w:lang w:eastAsia="ru-RU"/>
        </w:rPr>
      </w:pPr>
      <w:r w:rsidRPr="001211DC">
        <w:rPr>
          <w:rFonts w:eastAsia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Разделение на функциональные и нефункциональные требования.</w:t>
      </w:r>
      <w:r w:rsidRPr="001211DC">
        <w:rPr>
          <w:rFonts w:eastAsia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Функциональные — что система должна делать; нефункциональные — как она должна работать (скорость, надёжность, удобство).</w:t>
      </w:r>
    </w:p>
    <w:p w:rsidR="001211DC" w:rsidRPr="001211DC" w:rsidRDefault="001211DC" w:rsidP="001211DC">
      <w:pPr>
        <w:numPr>
          <w:ilvl w:val="0"/>
          <w:numId w:val="29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textAlignment w:val="baseline"/>
        <w:rPr>
          <w:rFonts w:eastAsia="Times New Roman"/>
          <w:spacing w:val="-5"/>
          <w:sz w:val="28"/>
          <w:szCs w:val="28"/>
          <w:lang w:eastAsia="ru-RU"/>
        </w:rPr>
      </w:pPr>
      <w:proofErr w:type="spellStart"/>
      <w:r w:rsidRPr="001211DC">
        <w:rPr>
          <w:rFonts w:eastAsia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Приоритизация</w:t>
      </w:r>
      <w:proofErr w:type="spellEnd"/>
      <w:r w:rsidRPr="001211DC">
        <w:rPr>
          <w:rFonts w:eastAsia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.</w:t>
      </w:r>
      <w:r w:rsidRPr="001211DC">
        <w:rPr>
          <w:rFonts w:eastAsia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Не все требования одинаково важны. Необходимо выделить ключевые задачи, которые принесут максимальную пользу пользователям.</w:t>
      </w:r>
    </w:p>
    <w:p w:rsidR="001211DC" w:rsidRPr="001211DC" w:rsidRDefault="001211DC" w:rsidP="001211DC">
      <w:pPr>
        <w:numPr>
          <w:ilvl w:val="0"/>
          <w:numId w:val="29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textAlignment w:val="baseline"/>
        <w:rPr>
          <w:rFonts w:eastAsia="Times New Roman"/>
          <w:spacing w:val="-5"/>
          <w:sz w:val="28"/>
          <w:szCs w:val="28"/>
          <w:lang w:eastAsia="ru-RU"/>
        </w:rPr>
      </w:pPr>
      <w:r w:rsidRPr="001211DC">
        <w:rPr>
          <w:rFonts w:eastAsia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Документирование.</w:t>
      </w:r>
      <w:r w:rsidRPr="001211DC">
        <w:rPr>
          <w:rFonts w:eastAsia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Все выявленные требования должны быть зафиксированы в виде технического задания или спецификации.</w:t>
      </w:r>
    </w:p>
    <w:p w:rsidR="001211DC" w:rsidRPr="001211DC" w:rsidRDefault="001211DC" w:rsidP="001211DC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outlineLvl w:val="2"/>
        <w:rPr>
          <w:rFonts w:eastAsia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1211DC">
        <w:rPr>
          <w:rFonts w:eastAsia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Практические рекомендации</w:t>
      </w:r>
    </w:p>
    <w:p w:rsidR="001211DC" w:rsidRPr="001211DC" w:rsidRDefault="001211DC" w:rsidP="001211DC">
      <w:pPr>
        <w:numPr>
          <w:ilvl w:val="0"/>
          <w:numId w:val="30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textAlignment w:val="baseline"/>
        <w:rPr>
          <w:rFonts w:eastAsia="Times New Roman"/>
          <w:spacing w:val="-5"/>
          <w:sz w:val="28"/>
          <w:szCs w:val="28"/>
          <w:lang w:eastAsia="ru-RU"/>
        </w:rPr>
      </w:pPr>
      <w:r w:rsidRPr="001211DC">
        <w:rPr>
          <w:rFonts w:eastAsia="Times New Roman"/>
          <w:spacing w:val="-5"/>
          <w:sz w:val="28"/>
          <w:szCs w:val="28"/>
          <w:bdr w:val="none" w:sz="0" w:space="0" w:color="auto" w:frame="1"/>
          <w:lang w:eastAsia="ru-RU"/>
        </w:rPr>
        <w:t>Вовлекайте пользователей в процесс на всех этапах.</w:t>
      </w:r>
    </w:p>
    <w:p w:rsidR="001211DC" w:rsidRPr="001211DC" w:rsidRDefault="001211DC" w:rsidP="001211DC">
      <w:pPr>
        <w:numPr>
          <w:ilvl w:val="0"/>
          <w:numId w:val="30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textAlignment w:val="baseline"/>
        <w:rPr>
          <w:rFonts w:eastAsia="Times New Roman"/>
          <w:spacing w:val="-5"/>
          <w:sz w:val="28"/>
          <w:szCs w:val="28"/>
          <w:lang w:eastAsia="ru-RU"/>
        </w:rPr>
      </w:pPr>
      <w:r w:rsidRPr="001211DC">
        <w:rPr>
          <w:rFonts w:eastAsia="Times New Roman"/>
          <w:spacing w:val="-5"/>
          <w:sz w:val="28"/>
          <w:szCs w:val="28"/>
          <w:bdr w:val="none" w:sz="0" w:space="0" w:color="auto" w:frame="1"/>
          <w:lang w:eastAsia="ru-RU"/>
        </w:rPr>
        <w:t>Используйте несколько методов сбора информации для повышения достоверности результатов.</w:t>
      </w:r>
    </w:p>
    <w:p w:rsidR="001211DC" w:rsidRPr="001211DC" w:rsidRDefault="001211DC" w:rsidP="001211DC">
      <w:pPr>
        <w:numPr>
          <w:ilvl w:val="0"/>
          <w:numId w:val="30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textAlignment w:val="baseline"/>
        <w:rPr>
          <w:rFonts w:eastAsia="Times New Roman"/>
          <w:spacing w:val="-5"/>
          <w:sz w:val="28"/>
          <w:szCs w:val="28"/>
          <w:lang w:eastAsia="ru-RU"/>
        </w:rPr>
      </w:pPr>
      <w:r w:rsidRPr="001211DC">
        <w:rPr>
          <w:rFonts w:eastAsia="Times New Roman"/>
          <w:spacing w:val="-5"/>
          <w:sz w:val="28"/>
          <w:szCs w:val="28"/>
          <w:bdr w:val="none" w:sz="0" w:space="0" w:color="auto" w:frame="1"/>
          <w:lang w:eastAsia="ru-RU"/>
        </w:rPr>
        <w:t>Регулярно пересматривайте и обновляйте требования по мере развития проекта.</w:t>
      </w:r>
    </w:p>
    <w:p w:rsidR="001211DC" w:rsidRDefault="001211DC" w:rsidP="001211DC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1211DC">
        <w:rPr>
          <w:rFonts w:eastAsia="Times New Roman"/>
          <w:spacing w:val="-5"/>
          <w:sz w:val="28"/>
          <w:szCs w:val="28"/>
          <w:bdr w:val="none" w:sz="0" w:space="0" w:color="auto" w:frame="1"/>
          <w:lang w:eastAsia="ru-RU"/>
        </w:rPr>
        <w:t>Грамотное изучение требований пользователей позволяет создать продукт, который действительно востребован и удобен в использовании.</w:t>
      </w:r>
    </w:p>
    <w:p w:rsidR="001211DC" w:rsidRPr="001211DC" w:rsidRDefault="001211DC" w:rsidP="001211DC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/>
          <w:spacing w:val="-5"/>
          <w:sz w:val="28"/>
          <w:szCs w:val="28"/>
          <w:lang w:eastAsia="ru-RU"/>
        </w:rPr>
      </w:pPr>
    </w:p>
    <w:p w:rsidR="004A4B27" w:rsidRDefault="001211DC" w:rsidP="004A4B27">
      <w:pPr>
        <w:ind w:firstLine="708"/>
        <w:jc w:val="both"/>
        <w:rPr>
          <w:b/>
          <w:sz w:val="28"/>
          <w:szCs w:val="28"/>
        </w:rPr>
      </w:pPr>
      <w:r w:rsidRPr="001211DC">
        <w:rPr>
          <w:b/>
          <w:sz w:val="28"/>
          <w:szCs w:val="28"/>
        </w:rPr>
        <w:t>2.3 Сравнение технологий и моделей</w:t>
      </w:r>
    </w:p>
    <w:p w:rsidR="001211DC" w:rsidRPr="001211DC" w:rsidRDefault="001211DC" w:rsidP="004A4B27">
      <w:pPr>
        <w:ind w:firstLine="708"/>
        <w:jc w:val="both"/>
        <w:rPr>
          <w:b/>
          <w:sz w:val="28"/>
          <w:szCs w:val="28"/>
        </w:rPr>
      </w:pPr>
    </w:p>
    <w:p w:rsidR="001211DC" w:rsidRDefault="001211DC" w:rsidP="001211DC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/>
          <w:spacing w:val="-5"/>
          <w:sz w:val="28"/>
          <w:szCs w:val="28"/>
          <w:bdr w:val="none" w:sz="0" w:space="0" w:color="auto" w:frame="1"/>
          <w:lang w:eastAsia="ru-RU"/>
        </w:rPr>
      </w:pPr>
      <w:r w:rsidRPr="001211DC">
        <w:rPr>
          <w:rFonts w:eastAsia="Times New Roman"/>
          <w:spacing w:val="-5"/>
          <w:sz w:val="28"/>
          <w:szCs w:val="28"/>
          <w:bdr w:val="none" w:sz="0" w:space="0" w:color="auto" w:frame="1"/>
          <w:lang w:eastAsia="ru-RU"/>
        </w:rPr>
        <w:tab/>
        <w:t>Сравнение технологий и моделей библиотечного фонда включает в себя анализ автоматизированных библиотечных информационных систем (АБИС), современных RFID-решений и подходов к комплектованию и продвижению фондов.</w:t>
      </w:r>
    </w:p>
    <w:p w:rsidR="001211DC" w:rsidRPr="001211DC" w:rsidRDefault="001211DC" w:rsidP="001211DC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/>
          <w:spacing w:val="-5"/>
          <w:sz w:val="28"/>
          <w:szCs w:val="28"/>
          <w:lang w:eastAsia="ru-RU"/>
        </w:rPr>
      </w:pPr>
    </w:p>
    <w:p w:rsidR="001211DC" w:rsidRPr="001211DC" w:rsidRDefault="001211DC" w:rsidP="001211DC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outlineLvl w:val="2"/>
        <w:rPr>
          <w:rFonts w:eastAsia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1211DC">
        <w:rPr>
          <w:rFonts w:eastAsia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1. Автоматизированные библиотечные системы (АБИС)</w:t>
      </w:r>
    </w:p>
    <w:p w:rsidR="001211DC" w:rsidRPr="001211DC" w:rsidRDefault="001211DC" w:rsidP="001211DC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/>
          <w:spacing w:val="-5"/>
          <w:sz w:val="28"/>
          <w:szCs w:val="28"/>
          <w:lang w:eastAsia="ru-RU"/>
        </w:rPr>
      </w:pPr>
      <w:r w:rsidRPr="001211DC">
        <w:rPr>
          <w:rFonts w:eastAsia="Times New Roman"/>
          <w:spacing w:val="-5"/>
          <w:sz w:val="28"/>
          <w:szCs w:val="28"/>
          <w:bdr w:val="none" w:sz="0" w:space="0" w:color="auto" w:frame="1"/>
          <w:lang w:eastAsia="ru-RU"/>
        </w:rPr>
        <w:t>В России наиболее известны такие АБИС, как «Руслан», «ИРБИС64», «МАРК-SQL» и OPAC-</w:t>
      </w:r>
      <w:proofErr w:type="spellStart"/>
      <w:r w:rsidRPr="001211DC">
        <w:rPr>
          <w:rFonts w:eastAsia="Times New Roman"/>
          <w:spacing w:val="-5"/>
          <w:sz w:val="28"/>
          <w:szCs w:val="28"/>
          <w:bdr w:val="none" w:sz="0" w:space="0" w:color="auto" w:frame="1"/>
          <w:lang w:eastAsia="ru-RU"/>
        </w:rPr>
        <w:t>Global</w:t>
      </w:r>
      <w:proofErr w:type="spellEnd"/>
      <w:r w:rsidRPr="001211DC">
        <w:rPr>
          <w:rFonts w:eastAsia="Times New Roman"/>
          <w:spacing w:val="-5"/>
          <w:sz w:val="28"/>
          <w:szCs w:val="28"/>
          <w:bdr w:val="none" w:sz="0" w:space="0" w:color="auto" w:frame="1"/>
          <w:lang w:eastAsia="ru-RU"/>
        </w:rPr>
        <w:t>. Все они обеспечивают автоматизацию основных библиотечных процессов: каталогизация, обслуживание читателей, формирование отчётности, создание электронных каталогов. Отличия заключаются в архитектуре, требованиях к оборудованию, поддержке облачных технологий и пользовательском интерфейсе:</w:t>
      </w:r>
    </w:p>
    <w:p w:rsidR="001211DC" w:rsidRPr="001211DC" w:rsidRDefault="001211DC" w:rsidP="001211DC">
      <w:pPr>
        <w:numPr>
          <w:ilvl w:val="0"/>
          <w:numId w:val="3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textAlignment w:val="baseline"/>
        <w:rPr>
          <w:rFonts w:eastAsia="Times New Roman"/>
          <w:spacing w:val="-5"/>
          <w:sz w:val="28"/>
          <w:szCs w:val="28"/>
          <w:lang w:eastAsia="ru-RU"/>
        </w:rPr>
      </w:pPr>
      <w:r w:rsidRPr="001211DC">
        <w:rPr>
          <w:rFonts w:eastAsia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«Руслан»</w:t>
      </w:r>
      <w:r w:rsidRPr="001211DC">
        <w:rPr>
          <w:rFonts w:eastAsia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— модульная система с поддержкой облачных технологий, ориентирована на крупные библиотеки, требует высокой квалификации персонала для настройки.</w:t>
      </w:r>
    </w:p>
    <w:p w:rsidR="001211DC" w:rsidRPr="001211DC" w:rsidRDefault="001211DC" w:rsidP="001211DC">
      <w:pPr>
        <w:numPr>
          <w:ilvl w:val="0"/>
          <w:numId w:val="3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textAlignment w:val="baseline"/>
        <w:rPr>
          <w:rFonts w:eastAsia="Times New Roman"/>
          <w:spacing w:val="-5"/>
          <w:sz w:val="28"/>
          <w:szCs w:val="28"/>
          <w:lang w:eastAsia="ru-RU"/>
        </w:rPr>
      </w:pPr>
      <w:r w:rsidRPr="001211DC">
        <w:rPr>
          <w:rFonts w:eastAsia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«ИРБИС64»</w:t>
      </w:r>
      <w:r w:rsidRPr="001211DC">
        <w:rPr>
          <w:rFonts w:eastAsia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— совместим с устаревшими ОС, имеет низкие системные требования, но ограничен в развитии из-за прекращения поддержки старых платформ.</w:t>
      </w:r>
    </w:p>
    <w:p w:rsidR="001211DC" w:rsidRPr="001211DC" w:rsidRDefault="001211DC" w:rsidP="001211DC">
      <w:pPr>
        <w:numPr>
          <w:ilvl w:val="0"/>
          <w:numId w:val="3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textAlignment w:val="baseline"/>
        <w:rPr>
          <w:rFonts w:eastAsia="Times New Roman"/>
          <w:spacing w:val="-5"/>
          <w:sz w:val="28"/>
          <w:szCs w:val="28"/>
          <w:lang w:eastAsia="ru-RU"/>
        </w:rPr>
      </w:pPr>
      <w:r w:rsidRPr="001211DC">
        <w:rPr>
          <w:rFonts w:eastAsia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«МАРК-SQL»</w:t>
      </w:r>
      <w:r w:rsidRPr="001211DC">
        <w:rPr>
          <w:rFonts w:eastAsia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— требует высоких ресурсов, поддерживает различные базы данных, гибко настраивается под нужды библиотеки.</w:t>
      </w:r>
    </w:p>
    <w:p w:rsidR="001211DC" w:rsidRPr="001211DC" w:rsidRDefault="001211DC" w:rsidP="001211DC">
      <w:pPr>
        <w:numPr>
          <w:ilvl w:val="0"/>
          <w:numId w:val="3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/>
        <w:textAlignment w:val="baseline"/>
        <w:rPr>
          <w:rFonts w:eastAsia="Times New Roman"/>
          <w:sz w:val="28"/>
          <w:szCs w:val="28"/>
          <w:bdr w:val="none" w:sz="0" w:space="0" w:color="auto" w:frame="1"/>
          <w:lang w:eastAsia="ru-RU"/>
        </w:rPr>
      </w:pPr>
      <w:r w:rsidRPr="001211DC">
        <w:rPr>
          <w:rFonts w:eastAsia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OPAC-</w:t>
      </w:r>
      <w:proofErr w:type="spellStart"/>
      <w:r w:rsidRPr="001211DC">
        <w:rPr>
          <w:rFonts w:eastAsia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Global</w:t>
      </w:r>
      <w:proofErr w:type="spellEnd"/>
      <w:r w:rsidRPr="001211DC">
        <w:rPr>
          <w:rFonts w:eastAsia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 — полностью веб-ориентированная система, позволяет работать через браузер, использует технологию «тонкий клиент», но сложна в части заполнения отдельных полей каталога </w:t>
      </w:r>
    </w:p>
    <w:p w:rsidR="001211DC" w:rsidRPr="001211DC" w:rsidRDefault="001211DC" w:rsidP="001211DC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outlineLvl w:val="2"/>
        <w:rPr>
          <w:rFonts w:eastAsia="Times New Roman"/>
          <w:b/>
          <w:bCs/>
          <w:color w:val="222222"/>
          <w:spacing w:val="-5"/>
          <w:sz w:val="28"/>
          <w:szCs w:val="28"/>
          <w:lang w:eastAsia="ru-RU"/>
        </w:rPr>
      </w:pPr>
      <w:r w:rsidRPr="001211DC">
        <w:rPr>
          <w:rFonts w:eastAsia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2. RFID и искусственный интеллект</w:t>
      </w:r>
    </w:p>
    <w:p w:rsidR="001211DC" w:rsidRPr="001211DC" w:rsidRDefault="001211DC" w:rsidP="001211DC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/>
          <w:sz w:val="28"/>
          <w:szCs w:val="28"/>
          <w:bdr w:val="none" w:sz="0" w:space="0" w:color="auto" w:frame="1"/>
          <w:lang w:eastAsia="ru-RU"/>
        </w:rPr>
      </w:pPr>
      <w:r w:rsidRPr="001211DC">
        <w:rPr>
          <w:rFonts w:eastAsia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Современные библиотеки внедряют RFID-метки для автоматизации учёта фонда, контроля доступа, инвентаризации и самостоятельной выдачи/возврата книг. Искусственный интеллект анализирует предпочтения пользователей, формирует рекомендации и упрощает поиск литературы. Внедрение RFID позволяет ускорить обслуживание читателей, снизить нагрузку на персонал и создать круглосуточный доступ к фондам </w:t>
      </w:r>
    </w:p>
    <w:p w:rsidR="001211DC" w:rsidRPr="001211DC" w:rsidRDefault="001211DC" w:rsidP="001211DC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outlineLvl w:val="2"/>
        <w:rPr>
          <w:rFonts w:eastAsia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 w:rsidRPr="001211DC">
        <w:rPr>
          <w:rFonts w:eastAsia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3. Модели комплектования и продвижения фондов</w:t>
      </w:r>
    </w:p>
    <w:p w:rsidR="001211DC" w:rsidRPr="001211DC" w:rsidRDefault="001211DC" w:rsidP="001211DC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/>
          <w:sz w:val="28"/>
          <w:szCs w:val="28"/>
          <w:lang w:eastAsia="ru-RU"/>
        </w:rPr>
      </w:pPr>
      <w:r w:rsidRPr="001211DC">
        <w:rPr>
          <w:rFonts w:eastAsia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Современные библиотеки активно используют цифровые инструменты для комплектования и продвижения фондов: социальные сети, виртуальные выставки, </w:t>
      </w:r>
      <w:proofErr w:type="spellStart"/>
      <w:r w:rsidRPr="001211DC">
        <w:rPr>
          <w:rFonts w:eastAsia="Times New Roman"/>
          <w:spacing w:val="-5"/>
          <w:sz w:val="28"/>
          <w:szCs w:val="28"/>
          <w:bdr w:val="none" w:sz="0" w:space="0" w:color="auto" w:frame="1"/>
          <w:lang w:eastAsia="ru-RU"/>
        </w:rPr>
        <w:t>буктрейлеры</w:t>
      </w:r>
      <w:proofErr w:type="spellEnd"/>
      <w:r w:rsidRPr="001211DC">
        <w:rPr>
          <w:rFonts w:eastAsia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, рейтинги, сайты издательств и интернет-магазинов. Это позволяет оперативно реагировать на запросы читателей и формировать фонды с учётом актуальных тенденций </w:t>
      </w:r>
    </w:p>
    <w:p w:rsidR="001211DC" w:rsidRPr="001211DC" w:rsidRDefault="001211DC" w:rsidP="001211DC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outlineLvl w:val="2"/>
        <w:rPr>
          <w:rFonts w:eastAsia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 w:rsidRPr="001211DC">
        <w:rPr>
          <w:rFonts w:eastAsia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t>4. Сравнительный анализ</w:t>
      </w:r>
    </w:p>
    <w:tbl>
      <w:tblPr>
        <w:tblW w:w="10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66"/>
        <w:gridCol w:w="3495"/>
        <w:gridCol w:w="3119"/>
      </w:tblGrid>
      <w:tr w:rsidR="001211DC" w:rsidRPr="001211DC" w:rsidTr="001211DC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1211DC" w:rsidRPr="001211DC" w:rsidRDefault="001211DC" w:rsidP="001211DC">
            <w:pPr>
              <w:rPr>
                <w:rFonts w:eastAsia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  <w:r w:rsidRPr="001211DC">
              <w:rPr>
                <w:rFonts w:eastAsia="Times New Roman"/>
                <w:b/>
                <w:bCs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t>Технология/Модель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1211DC" w:rsidRPr="001211DC" w:rsidRDefault="001211DC" w:rsidP="001211DC">
            <w:pPr>
              <w:rPr>
                <w:rFonts w:eastAsia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  <w:r w:rsidRPr="001211DC">
              <w:rPr>
                <w:rFonts w:eastAsia="Times New Roman"/>
                <w:b/>
                <w:bCs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t>Преимущества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:rsidR="001211DC" w:rsidRPr="001211DC" w:rsidRDefault="001211DC" w:rsidP="001211DC">
            <w:pPr>
              <w:rPr>
                <w:rFonts w:eastAsia="Times New Roman"/>
                <w:b/>
                <w:bCs/>
                <w:color w:val="222222"/>
                <w:sz w:val="28"/>
                <w:szCs w:val="28"/>
                <w:lang w:eastAsia="ru-RU"/>
              </w:rPr>
            </w:pPr>
            <w:r w:rsidRPr="001211DC">
              <w:rPr>
                <w:rFonts w:eastAsia="Times New Roman"/>
                <w:b/>
                <w:bCs/>
                <w:color w:val="222222"/>
                <w:sz w:val="28"/>
                <w:szCs w:val="28"/>
                <w:bdr w:val="none" w:sz="0" w:space="0" w:color="auto" w:frame="1"/>
                <w:lang w:eastAsia="ru-RU"/>
              </w:rPr>
              <w:t>Недостатки</w:t>
            </w:r>
          </w:p>
        </w:tc>
      </w:tr>
      <w:tr w:rsidR="001211DC" w:rsidRPr="001211DC" w:rsidTr="001211DC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1211DC" w:rsidRPr="001211DC" w:rsidRDefault="001211DC" w:rsidP="001211DC">
            <w:pPr>
              <w:rPr>
                <w:rFonts w:eastAsia="Times New Roman"/>
                <w:color w:val="555555"/>
                <w:sz w:val="28"/>
                <w:szCs w:val="28"/>
                <w:lang w:eastAsia="ru-RU"/>
              </w:rPr>
            </w:pPr>
            <w:r w:rsidRPr="001211DC">
              <w:rPr>
                <w:rFonts w:eastAsia="Times New Roman"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>АБИС («Руслан», «ИРБИС64», «МАРК-SQL», OPAC-</w:t>
            </w:r>
            <w:proofErr w:type="spellStart"/>
            <w:r w:rsidRPr="001211DC">
              <w:rPr>
                <w:rFonts w:eastAsia="Times New Roman"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>Global</w:t>
            </w:r>
            <w:proofErr w:type="spellEnd"/>
            <w:r w:rsidRPr="001211DC">
              <w:rPr>
                <w:rFonts w:eastAsia="Times New Roman"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1211DC" w:rsidRPr="001211DC" w:rsidRDefault="001211DC" w:rsidP="001211DC">
            <w:pPr>
              <w:rPr>
                <w:rFonts w:eastAsia="Times New Roman"/>
                <w:color w:val="555555"/>
                <w:sz w:val="28"/>
                <w:szCs w:val="28"/>
                <w:lang w:eastAsia="ru-RU"/>
              </w:rPr>
            </w:pPr>
            <w:r w:rsidRPr="001211DC">
              <w:rPr>
                <w:rFonts w:eastAsia="Times New Roman"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>Автоматизация процессов, электронный каталог, интеграция с другими системами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1211DC" w:rsidRPr="001211DC" w:rsidRDefault="001211DC" w:rsidP="001211DC">
            <w:pPr>
              <w:rPr>
                <w:rFonts w:eastAsia="Times New Roman"/>
                <w:color w:val="555555"/>
                <w:sz w:val="28"/>
                <w:szCs w:val="28"/>
                <w:lang w:eastAsia="ru-RU"/>
              </w:rPr>
            </w:pPr>
            <w:r w:rsidRPr="001211DC">
              <w:rPr>
                <w:rFonts w:eastAsia="Times New Roman"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>Требования к квалификации персонала, стоимость внедрения, устаревание платформ</w:t>
            </w:r>
          </w:p>
        </w:tc>
      </w:tr>
      <w:tr w:rsidR="001211DC" w:rsidRPr="001211DC" w:rsidTr="001211DC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1211DC" w:rsidRPr="001211DC" w:rsidRDefault="001211DC" w:rsidP="001211DC">
            <w:pPr>
              <w:rPr>
                <w:rFonts w:eastAsia="Times New Roman"/>
                <w:color w:val="555555"/>
                <w:sz w:val="28"/>
                <w:szCs w:val="28"/>
                <w:lang w:eastAsia="ru-RU"/>
              </w:rPr>
            </w:pPr>
            <w:r w:rsidRPr="001211DC">
              <w:rPr>
                <w:rFonts w:eastAsia="Times New Roman"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>RFID и 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1211DC" w:rsidRPr="001211DC" w:rsidRDefault="001211DC" w:rsidP="001211DC">
            <w:pPr>
              <w:rPr>
                <w:rFonts w:eastAsia="Times New Roman"/>
                <w:color w:val="555555"/>
                <w:sz w:val="28"/>
                <w:szCs w:val="28"/>
                <w:lang w:eastAsia="ru-RU"/>
              </w:rPr>
            </w:pPr>
            <w:r w:rsidRPr="001211DC">
              <w:rPr>
                <w:rFonts w:eastAsia="Times New Roman"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>Ускорение обслуживания, автоматизация учёта, персонализация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1211DC" w:rsidRPr="001211DC" w:rsidRDefault="001211DC" w:rsidP="001211DC">
            <w:pPr>
              <w:rPr>
                <w:rFonts w:eastAsia="Times New Roman"/>
                <w:color w:val="555555"/>
                <w:sz w:val="28"/>
                <w:szCs w:val="28"/>
                <w:lang w:eastAsia="ru-RU"/>
              </w:rPr>
            </w:pPr>
            <w:r w:rsidRPr="001211DC">
              <w:rPr>
                <w:rFonts w:eastAsia="Times New Roman"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>Высокие начальные затраты, необходимость технической поддержки</w:t>
            </w:r>
          </w:p>
        </w:tc>
      </w:tr>
      <w:tr w:rsidR="001211DC" w:rsidRPr="001211DC" w:rsidTr="001211DC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1211DC" w:rsidRPr="001211DC" w:rsidRDefault="001211DC" w:rsidP="001211DC">
            <w:pPr>
              <w:rPr>
                <w:rFonts w:eastAsia="Times New Roman"/>
                <w:color w:val="555555"/>
                <w:sz w:val="28"/>
                <w:szCs w:val="28"/>
                <w:lang w:eastAsia="ru-RU"/>
              </w:rPr>
            </w:pPr>
            <w:r w:rsidRPr="001211DC">
              <w:rPr>
                <w:rFonts w:eastAsia="Times New Roman"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>Цифровые модели продвижения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1211DC" w:rsidRPr="001211DC" w:rsidRDefault="001211DC" w:rsidP="001211DC">
            <w:pPr>
              <w:rPr>
                <w:rFonts w:eastAsia="Times New Roman"/>
                <w:color w:val="555555"/>
                <w:sz w:val="28"/>
                <w:szCs w:val="28"/>
                <w:lang w:eastAsia="ru-RU"/>
              </w:rPr>
            </w:pPr>
            <w:r w:rsidRPr="001211DC">
              <w:rPr>
                <w:rFonts w:eastAsia="Times New Roman"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>Оперативное информирование, расширение аудитории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1211DC" w:rsidRPr="001211DC" w:rsidRDefault="001211DC" w:rsidP="001211DC">
            <w:pPr>
              <w:rPr>
                <w:rFonts w:eastAsia="Times New Roman"/>
                <w:color w:val="555555"/>
                <w:sz w:val="28"/>
                <w:szCs w:val="28"/>
                <w:lang w:eastAsia="ru-RU"/>
              </w:rPr>
            </w:pPr>
            <w:r w:rsidRPr="001211DC">
              <w:rPr>
                <w:rFonts w:eastAsia="Times New Roman"/>
                <w:color w:val="555555"/>
                <w:sz w:val="28"/>
                <w:szCs w:val="28"/>
                <w:bdr w:val="none" w:sz="0" w:space="0" w:color="auto" w:frame="1"/>
                <w:lang w:eastAsia="ru-RU"/>
              </w:rPr>
              <w:t>Необходимость постоянного обновления контента</w:t>
            </w:r>
          </w:p>
        </w:tc>
      </w:tr>
    </w:tbl>
    <w:p w:rsidR="001211DC" w:rsidRPr="001211DC" w:rsidRDefault="001211DC" w:rsidP="001211DC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outlineLvl w:val="2"/>
        <w:rPr>
          <w:rFonts w:eastAsia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</w:pPr>
      <w:r w:rsidRPr="001211DC">
        <w:rPr>
          <w:rFonts w:eastAsia="Times New Roman"/>
          <w:b/>
          <w:bCs/>
          <w:color w:val="222222"/>
          <w:spacing w:val="-5"/>
          <w:sz w:val="28"/>
          <w:szCs w:val="28"/>
          <w:bdr w:val="none" w:sz="0" w:space="0" w:color="auto" w:frame="1"/>
          <w:lang w:eastAsia="ru-RU"/>
        </w:rPr>
        <w:lastRenderedPageBreak/>
        <w:t>Вывод</w:t>
      </w:r>
    </w:p>
    <w:p w:rsidR="001211DC" w:rsidRPr="001211DC" w:rsidRDefault="001211DC" w:rsidP="001211DC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pacing w:val="-5"/>
          <w:sz w:val="28"/>
          <w:szCs w:val="28"/>
          <w:bdr w:val="none" w:sz="0" w:space="0" w:color="auto" w:frame="1"/>
          <w:lang w:eastAsia="ru-RU"/>
        </w:rPr>
        <w:tab/>
      </w:r>
      <w:r w:rsidRPr="001211DC">
        <w:rPr>
          <w:rFonts w:eastAsia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Выбор технологии или модели зависит от масштаба библиотеки, её технических возможностей и стратегических задач. Современные АБИС обеспечивают базовую автоматизацию, RFID и ИИ — новый уровень сервиса и эффективности, а цифровые инструменты продвижения делают фонд более доступным и востребованным </w:t>
      </w:r>
    </w:p>
    <w:p w:rsidR="001211DC" w:rsidRDefault="001211DC" w:rsidP="001211DC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/>
          <w:sz w:val="28"/>
          <w:szCs w:val="28"/>
          <w:lang w:eastAsia="ru-RU"/>
        </w:rPr>
      </w:pPr>
    </w:p>
    <w:p w:rsidR="001211DC" w:rsidRDefault="001211DC" w:rsidP="00EF393C">
      <w:pPr>
        <w:rPr>
          <w:b/>
          <w:sz w:val="28"/>
          <w:szCs w:val="28"/>
        </w:rPr>
      </w:pPr>
      <w:r w:rsidRPr="004A4B27">
        <w:rPr>
          <w:b/>
          <w:sz w:val="28"/>
          <w:szCs w:val="28"/>
        </w:rPr>
        <w:t>Глава 3 Проектные предложения</w:t>
      </w:r>
    </w:p>
    <w:p w:rsidR="001211DC" w:rsidRPr="004A4B27" w:rsidRDefault="001211DC" w:rsidP="001211DC">
      <w:pPr>
        <w:jc w:val="both"/>
        <w:rPr>
          <w:b/>
          <w:sz w:val="28"/>
          <w:szCs w:val="28"/>
        </w:rPr>
      </w:pPr>
    </w:p>
    <w:p w:rsidR="001211DC" w:rsidRPr="00F03686" w:rsidRDefault="001211DC" w:rsidP="001211DC">
      <w:pPr>
        <w:jc w:val="both"/>
        <w:rPr>
          <w:b/>
          <w:sz w:val="28"/>
          <w:szCs w:val="28"/>
        </w:rPr>
      </w:pPr>
      <w:r w:rsidRPr="00F03686">
        <w:rPr>
          <w:b/>
          <w:sz w:val="28"/>
          <w:szCs w:val="28"/>
        </w:rPr>
        <w:t>3.1 Разработка концептуальной модели</w:t>
      </w:r>
    </w:p>
    <w:p w:rsidR="001211DC" w:rsidRPr="00F03686" w:rsidRDefault="001211DC" w:rsidP="001211DC">
      <w:pPr>
        <w:jc w:val="both"/>
        <w:rPr>
          <w:b/>
          <w:sz w:val="28"/>
          <w:szCs w:val="28"/>
        </w:rPr>
      </w:pPr>
    </w:p>
    <w:p w:rsidR="001211DC" w:rsidRPr="00F03686" w:rsidRDefault="001211DC" w:rsidP="00F03686">
      <w:pPr>
        <w:ind w:firstLine="360"/>
        <w:jc w:val="both"/>
        <w:rPr>
          <w:sz w:val="28"/>
          <w:szCs w:val="28"/>
        </w:rPr>
      </w:pPr>
      <w:r w:rsidRPr="00F03686">
        <w:rPr>
          <w:bCs/>
          <w:sz w:val="28"/>
          <w:szCs w:val="28"/>
        </w:rPr>
        <w:t>Электронный библиотечный фонд</w:t>
      </w:r>
      <w:r w:rsidRPr="00F03686">
        <w:rPr>
          <w:sz w:val="28"/>
          <w:szCs w:val="28"/>
        </w:rPr>
        <w:t xml:space="preserve"> — это структурированная коллекция цифровых документов, доступ к которым осуществляется через специализированные сервисы. Такой фонд может включать:</w:t>
      </w:r>
    </w:p>
    <w:p w:rsidR="001211DC" w:rsidRPr="00F03686" w:rsidRDefault="001211DC" w:rsidP="001211DC">
      <w:pPr>
        <w:numPr>
          <w:ilvl w:val="0"/>
          <w:numId w:val="32"/>
        </w:numPr>
        <w:jc w:val="both"/>
        <w:rPr>
          <w:sz w:val="28"/>
          <w:szCs w:val="28"/>
        </w:rPr>
      </w:pPr>
      <w:r w:rsidRPr="00F03686">
        <w:rPr>
          <w:bCs/>
          <w:sz w:val="28"/>
          <w:szCs w:val="28"/>
        </w:rPr>
        <w:t>Цифровые версии книг</w:t>
      </w:r>
      <w:r w:rsidRPr="00F03686">
        <w:rPr>
          <w:sz w:val="28"/>
          <w:szCs w:val="28"/>
        </w:rPr>
        <w:t xml:space="preserve"> (художественная, учебная, научная литература).</w:t>
      </w:r>
    </w:p>
    <w:p w:rsidR="001211DC" w:rsidRPr="00F03686" w:rsidRDefault="001211DC" w:rsidP="001211DC">
      <w:pPr>
        <w:numPr>
          <w:ilvl w:val="0"/>
          <w:numId w:val="32"/>
        </w:numPr>
        <w:jc w:val="both"/>
        <w:rPr>
          <w:sz w:val="28"/>
          <w:szCs w:val="28"/>
        </w:rPr>
      </w:pPr>
      <w:r w:rsidRPr="00F03686">
        <w:rPr>
          <w:bCs/>
          <w:sz w:val="28"/>
          <w:szCs w:val="28"/>
        </w:rPr>
        <w:t>Научные статьи и журналы</w:t>
      </w:r>
      <w:r w:rsidRPr="00F03686">
        <w:rPr>
          <w:sz w:val="28"/>
          <w:szCs w:val="28"/>
        </w:rPr>
        <w:t>.</w:t>
      </w:r>
    </w:p>
    <w:p w:rsidR="001211DC" w:rsidRPr="00F03686" w:rsidRDefault="001211DC" w:rsidP="001211DC">
      <w:pPr>
        <w:numPr>
          <w:ilvl w:val="0"/>
          <w:numId w:val="32"/>
        </w:numPr>
        <w:jc w:val="both"/>
        <w:rPr>
          <w:sz w:val="28"/>
          <w:szCs w:val="28"/>
        </w:rPr>
      </w:pPr>
      <w:r w:rsidRPr="00F03686">
        <w:rPr>
          <w:bCs/>
          <w:sz w:val="28"/>
          <w:szCs w:val="28"/>
        </w:rPr>
        <w:t>Учебно-методические пособия</w:t>
      </w:r>
      <w:r w:rsidRPr="00F03686">
        <w:rPr>
          <w:sz w:val="28"/>
          <w:szCs w:val="28"/>
        </w:rPr>
        <w:t>.</w:t>
      </w:r>
    </w:p>
    <w:p w:rsidR="001211DC" w:rsidRPr="00F03686" w:rsidRDefault="001211DC" w:rsidP="001211DC">
      <w:pPr>
        <w:numPr>
          <w:ilvl w:val="0"/>
          <w:numId w:val="32"/>
        </w:numPr>
        <w:jc w:val="both"/>
        <w:rPr>
          <w:sz w:val="28"/>
          <w:szCs w:val="28"/>
        </w:rPr>
      </w:pPr>
      <w:r w:rsidRPr="00F03686">
        <w:rPr>
          <w:bCs/>
          <w:sz w:val="28"/>
          <w:szCs w:val="28"/>
        </w:rPr>
        <w:t>Редкие и ценные издания</w:t>
      </w:r>
      <w:r w:rsidRPr="00F03686">
        <w:rPr>
          <w:sz w:val="28"/>
          <w:szCs w:val="28"/>
        </w:rPr>
        <w:t>, оцифрованные для сохранения и широкого доступа.</w:t>
      </w:r>
    </w:p>
    <w:p w:rsidR="001211DC" w:rsidRPr="00F03686" w:rsidRDefault="001211DC" w:rsidP="001211DC">
      <w:pPr>
        <w:numPr>
          <w:ilvl w:val="0"/>
          <w:numId w:val="32"/>
        </w:numPr>
        <w:jc w:val="both"/>
        <w:rPr>
          <w:sz w:val="28"/>
          <w:szCs w:val="28"/>
        </w:rPr>
      </w:pPr>
      <w:r w:rsidRPr="00F03686">
        <w:rPr>
          <w:bCs/>
          <w:sz w:val="28"/>
          <w:szCs w:val="28"/>
        </w:rPr>
        <w:t xml:space="preserve">Патенты, ГОСТы, </w:t>
      </w:r>
      <w:proofErr w:type="spellStart"/>
      <w:r w:rsidRPr="00F03686">
        <w:rPr>
          <w:bCs/>
          <w:sz w:val="28"/>
          <w:szCs w:val="28"/>
        </w:rPr>
        <w:t>СНИПы</w:t>
      </w:r>
      <w:proofErr w:type="spellEnd"/>
      <w:r w:rsidRPr="00F03686">
        <w:rPr>
          <w:sz w:val="28"/>
          <w:szCs w:val="28"/>
        </w:rPr>
        <w:t>.</w:t>
      </w:r>
    </w:p>
    <w:p w:rsidR="001211DC" w:rsidRPr="00F03686" w:rsidRDefault="001211DC" w:rsidP="001211DC">
      <w:pPr>
        <w:numPr>
          <w:ilvl w:val="0"/>
          <w:numId w:val="32"/>
        </w:numPr>
        <w:jc w:val="both"/>
        <w:rPr>
          <w:sz w:val="28"/>
          <w:szCs w:val="28"/>
        </w:rPr>
      </w:pPr>
      <w:r w:rsidRPr="00F03686">
        <w:rPr>
          <w:bCs/>
          <w:sz w:val="28"/>
          <w:szCs w:val="28"/>
        </w:rPr>
        <w:t>Мультимедийные материалы</w:t>
      </w:r>
      <w:r w:rsidRPr="00F03686">
        <w:rPr>
          <w:sz w:val="28"/>
          <w:szCs w:val="28"/>
        </w:rPr>
        <w:t xml:space="preserve"> (аудио, видео, изображения).</w:t>
      </w:r>
    </w:p>
    <w:p w:rsidR="001211DC" w:rsidRPr="00F03686" w:rsidRDefault="001211DC" w:rsidP="001211DC">
      <w:pPr>
        <w:jc w:val="both"/>
        <w:rPr>
          <w:bCs/>
          <w:sz w:val="28"/>
          <w:szCs w:val="28"/>
        </w:rPr>
      </w:pPr>
      <w:r w:rsidRPr="00F03686">
        <w:rPr>
          <w:bCs/>
          <w:sz w:val="28"/>
          <w:szCs w:val="28"/>
        </w:rPr>
        <w:t>Пример структуры электронного библиотечного фонда</w:t>
      </w:r>
    </w:p>
    <w:tbl>
      <w:tblPr>
        <w:tblW w:w="10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75"/>
        <w:gridCol w:w="6205"/>
      </w:tblGrid>
      <w:tr w:rsidR="001211DC" w:rsidRPr="00F03686" w:rsidTr="001211DC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1211DC" w:rsidRPr="00F03686" w:rsidRDefault="001211DC" w:rsidP="001211DC">
            <w:pPr>
              <w:jc w:val="both"/>
              <w:rPr>
                <w:bCs/>
                <w:sz w:val="28"/>
                <w:szCs w:val="28"/>
              </w:rPr>
            </w:pPr>
            <w:r w:rsidRPr="00F03686">
              <w:rPr>
                <w:bCs/>
                <w:sz w:val="28"/>
                <w:szCs w:val="28"/>
              </w:rPr>
              <w:t>Раздел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:rsidR="001211DC" w:rsidRPr="00F03686" w:rsidRDefault="001211DC" w:rsidP="001211DC">
            <w:pPr>
              <w:jc w:val="both"/>
              <w:rPr>
                <w:bCs/>
                <w:sz w:val="28"/>
                <w:szCs w:val="28"/>
              </w:rPr>
            </w:pPr>
            <w:r w:rsidRPr="00F03686">
              <w:rPr>
                <w:bCs/>
                <w:sz w:val="28"/>
                <w:szCs w:val="28"/>
              </w:rPr>
              <w:t>Примеры материалов</w:t>
            </w:r>
          </w:p>
        </w:tc>
      </w:tr>
      <w:tr w:rsidR="001211DC" w:rsidRPr="001211DC" w:rsidTr="001211DC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1211DC" w:rsidRPr="001211DC" w:rsidRDefault="001211DC" w:rsidP="001211DC">
            <w:pPr>
              <w:jc w:val="both"/>
              <w:rPr>
                <w:sz w:val="28"/>
                <w:szCs w:val="28"/>
              </w:rPr>
            </w:pPr>
            <w:r w:rsidRPr="001211DC">
              <w:rPr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1211DC" w:rsidRPr="001211DC" w:rsidRDefault="001211DC" w:rsidP="001211DC">
            <w:pPr>
              <w:jc w:val="both"/>
              <w:rPr>
                <w:sz w:val="28"/>
                <w:szCs w:val="28"/>
              </w:rPr>
            </w:pPr>
            <w:r w:rsidRPr="001211DC">
              <w:rPr>
                <w:sz w:val="28"/>
                <w:szCs w:val="28"/>
              </w:rPr>
              <w:t>Цифровые книги классиков и современников</w:t>
            </w:r>
          </w:p>
        </w:tc>
      </w:tr>
      <w:tr w:rsidR="001211DC" w:rsidRPr="001211DC" w:rsidTr="001211DC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1211DC" w:rsidRPr="001211DC" w:rsidRDefault="001211DC" w:rsidP="001211DC">
            <w:pPr>
              <w:jc w:val="both"/>
              <w:rPr>
                <w:sz w:val="28"/>
                <w:szCs w:val="28"/>
              </w:rPr>
            </w:pPr>
            <w:r w:rsidRPr="001211DC">
              <w:rPr>
                <w:sz w:val="28"/>
                <w:szCs w:val="28"/>
              </w:rPr>
              <w:t>Научные издания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1211DC" w:rsidRPr="001211DC" w:rsidRDefault="001211DC" w:rsidP="001211DC">
            <w:pPr>
              <w:jc w:val="both"/>
              <w:rPr>
                <w:sz w:val="28"/>
                <w:szCs w:val="28"/>
              </w:rPr>
            </w:pPr>
            <w:r w:rsidRPr="001211DC">
              <w:rPr>
                <w:sz w:val="28"/>
                <w:szCs w:val="28"/>
              </w:rPr>
              <w:t>Статьи, монографии, диссертации</w:t>
            </w:r>
          </w:p>
        </w:tc>
      </w:tr>
      <w:tr w:rsidR="001211DC" w:rsidRPr="001211DC" w:rsidTr="001211DC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1211DC" w:rsidRPr="001211DC" w:rsidRDefault="001211DC" w:rsidP="001211DC">
            <w:pPr>
              <w:jc w:val="both"/>
              <w:rPr>
                <w:sz w:val="28"/>
                <w:szCs w:val="28"/>
              </w:rPr>
            </w:pPr>
            <w:r w:rsidRPr="001211DC">
              <w:rPr>
                <w:sz w:val="28"/>
                <w:szCs w:val="28"/>
              </w:rPr>
              <w:t>Учебные пособия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1211DC" w:rsidRPr="001211DC" w:rsidRDefault="001211DC" w:rsidP="001211DC">
            <w:pPr>
              <w:jc w:val="both"/>
              <w:rPr>
                <w:sz w:val="28"/>
                <w:szCs w:val="28"/>
              </w:rPr>
            </w:pPr>
            <w:r w:rsidRPr="001211DC">
              <w:rPr>
                <w:sz w:val="28"/>
                <w:szCs w:val="28"/>
              </w:rPr>
              <w:t>Электронные учебники, методички, курсы</w:t>
            </w:r>
          </w:p>
        </w:tc>
      </w:tr>
      <w:tr w:rsidR="001211DC" w:rsidRPr="001211DC" w:rsidTr="001211DC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1211DC" w:rsidRPr="001211DC" w:rsidRDefault="001211DC" w:rsidP="001211DC">
            <w:pPr>
              <w:jc w:val="both"/>
              <w:rPr>
                <w:sz w:val="28"/>
                <w:szCs w:val="28"/>
              </w:rPr>
            </w:pPr>
            <w:r w:rsidRPr="001211DC">
              <w:rPr>
                <w:sz w:val="28"/>
                <w:szCs w:val="28"/>
              </w:rPr>
              <w:t>Справочные материалы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1211DC" w:rsidRPr="001211DC" w:rsidRDefault="001211DC" w:rsidP="001211DC">
            <w:pPr>
              <w:jc w:val="both"/>
              <w:rPr>
                <w:sz w:val="28"/>
                <w:szCs w:val="28"/>
              </w:rPr>
            </w:pPr>
            <w:r w:rsidRPr="001211DC">
              <w:rPr>
                <w:sz w:val="28"/>
                <w:szCs w:val="28"/>
              </w:rPr>
              <w:t>Словари, энциклопедии, справочники</w:t>
            </w:r>
          </w:p>
        </w:tc>
      </w:tr>
      <w:tr w:rsidR="001211DC" w:rsidRPr="001211DC" w:rsidTr="001211DC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1211DC" w:rsidRPr="001211DC" w:rsidRDefault="001211DC" w:rsidP="001211DC">
            <w:pPr>
              <w:jc w:val="both"/>
              <w:rPr>
                <w:sz w:val="28"/>
                <w:szCs w:val="28"/>
              </w:rPr>
            </w:pPr>
            <w:r w:rsidRPr="001211DC">
              <w:rPr>
                <w:sz w:val="28"/>
                <w:szCs w:val="28"/>
              </w:rPr>
              <w:t>Редкие книги и рукописи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1211DC" w:rsidRPr="001211DC" w:rsidRDefault="001211DC" w:rsidP="001211DC">
            <w:pPr>
              <w:jc w:val="both"/>
              <w:rPr>
                <w:sz w:val="28"/>
                <w:szCs w:val="28"/>
              </w:rPr>
            </w:pPr>
            <w:r w:rsidRPr="001211DC">
              <w:rPr>
                <w:sz w:val="28"/>
                <w:szCs w:val="28"/>
              </w:rPr>
              <w:t>Оцифрованные экземпляры из архивов и музеев</w:t>
            </w:r>
          </w:p>
        </w:tc>
      </w:tr>
      <w:tr w:rsidR="001211DC" w:rsidRPr="001211DC" w:rsidTr="001211DC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1211DC" w:rsidRPr="001211DC" w:rsidRDefault="001211DC" w:rsidP="001211DC">
            <w:pPr>
              <w:jc w:val="both"/>
              <w:rPr>
                <w:sz w:val="28"/>
                <w:szCs w:val="28"/>
              </w:rPr>
            </w:pPr>
            <w:r w:rsidRPr="001211DC">
              <w:rPr>
                <w:sz w:val="28"/>
                <w:szCs w:val="28"/>
              </w:rPr>
              <w:t>Мультимедиа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1211DC" w:rsidRPr="001211DC" w:rsidRDefault="001211DC" w:rsidP="001211DC">
            <w:pPr>
              <w:jc w:val="both"/>
              <w:rPr>
                <w:sz w:val="28"/>
                <w:szCs w:val="28"/>
              </w:rPr>
            </w:pPr>
            <w:r w:rsidRPr="001211DC">
              <w:rPr>
                <w:sz w:val="28"/>
                <w:szCs w:val="28"/>
              </w:rPr>
              <w:t xml:space="preserve">Аудио- и </w:t>
            </w:r>
            <w:proofErr w:type="spellStart"/>
            <w:r w:rsidRPr="001211DC">
              <w:rPr>
                <w:sz w:val="28"/>
                <w:szCs w:val="28"/>
              </w:rPr>
              <w:t>видеолекции</w:t>
            </w:r>
            <w:proofErr w:type="spellEnd"/>
            <w:r w:rsidRPr="001211DC">
              <w:rPr>
                <w:sz w:val="28"/>
                <w:szCs w:val="28"/>
              </w:rPr>
              <w:t>, виртуальные выставки</w:t>
            </w:r>
          </w:p>
        </w:tc>
      </w:tr>
    </w:tbl>
    <w:p w:rsidR="00F03686" w:rsidRPr="00F03686" w:rsidRDefault="001211DC" w:rsidP="001211DC">
      <w:pPr>
        <w:jc w:val="both"/>
        <w:rPr>
          <w:bCs/>
          <w:sz w:val="28"/>
          <w:szCs w:val="28"/>
        </w:rPr>
      </w:pPr>
      <w:r w:rsidRPr="00F03686">
        <w:rPr>
          <w:bCs/>
          <w:sz w:val="28"/>
          <w:szCs w:val="28"/>
        </w:rPr>
        <w:t>Пример реализации</w:t>
      </w:r>
    </w:p>
    <w:p w:rsidR="001211DC" w:rsidRPr="00F03686" w:rsidRDefault="001211DC" w:rsidP="001211DC">
      <w:pPr>
        <w:numPr>
          <w:ilvl w:val="0"/>
          <w:numId w:val="33"/>
        </w:numPr>
        <w:tabs>
          <w:tab w:val="clear" w:pos="720"/>
        </w:tabs>
        <w:jc w:val="both"/>
        <w:rPr>
          <w:sz w:val="28"/>
          <w:szCs w:val="28"/>
        </w:rPr>
      </w:pPr>
      <w:r w:rsidRPr="00F03686">
        <w:rPr>
          <w:bCs/>
          <w:sz w:val="28"/>
          <w:szCs w:val="28"/>
        </w:rPr>
        <w:t>Студенческая электронная библиотека</w:t>
      </w:r>
      <w:r w:rsidRPr="00F03686">
        <w:rPr>
          <w:sz w:val="28"/>
          <w:szCs w:val="28"/>
        </w:rPr>
        <w:t>: содержит художественные произведения, научные труды, статьи по философии и другим дисциплинам.</w:t>
      </w:r>
    </w:p>
    <w:p w:rsidR="00F03686" w:rsidRPr="00F03686" w:rsidRDefault="001211DC" w:rsidP="001211DC">
      <w:pPr>
        <w:numPr>
          <w:ilvl w:val="0"/>
          <w:numId w:val="33"/>
        </w:numPr>
        <w:tabs>
          <w:tab w:val="clear" w:pos="720"/>
        </w:tabs>
        <w:jc w:val="both"/>
        <w:rPr>
          <w:sz w:val="28"/>
          <w:szCs w:val="28"/>
        </w:rPr>
      </w:pPr>
      <w:r w:rsidRPr="00F03686">
        <w:rPr>
          <w:bCs/>
          <w:sz w:val="28"/>
          <w:szCs w:val="28"/>
        </w:rPr>
        <w:t>Президентская библиотека</w:t>
      </w:r>
      <w:r w:rsidRPr="00F03686">
        <w:rPr>
          <w:sz w:val="28"/>
          <w:szCs w:val="28"/>
        </w:rPr>
        <w:t xml:space="preserve">: включает цифровые копии музейных экспонатов, аудиовизуальные материалы, редкие книги и мультимедийные коллекции </w:t>
      </w:r>
    </w:p>
    <w:p w:rsidR="001211DC" w:rsidRPr="00F03686" w:rsidRDefault="001211DC" w:rsidP="001211DC">
      <w:pPr>
        <w:jc w:val="both"/>
        <w:rPr>
          <w:bCs/>
          <w:sz w:val="28"/>
          <w:szCs w:val="28"/>
        </w:rPr>
      </w:pPr>
      <w:r w:rsidRPr="00F03686">
        <w:rPr>
          <w:bCs/>
          <w:sz w:val="28"/>
          <w:szCs w:val="28"/>
        </w:rPr>
        <w:t>Возможности для пользователей</w:t>
      </w:r>
    </w:p>
    <w:p w:rsidR="001211DC" w:rsidRPr="00F03686" w:rsidRDefault="001211DC" w:rsidP="001211DC">
      <w:pPr>
        <w:numPr>
          <w:ilvl w:val="0"/>
          <w:numId w:val="34"/>
        </w:numPr>
        <w:tabs>
          <w:tab w:val="clear" w:pos="720"/>
        </w:tabs>
        <w:jc w:val="both"/>
        <w:rPr>
          <w:sz w:val="28"/>
          <w:szCs w:val="28"/>
        </w:rPr>
      </w:pPr>
      <w:r w:rsidRPr="00F03686">
        <w:rPr>
          <w:sz w:val="28"/>
          <w:szCs w:val="28"/>
        </w:rPr>
        <w:t>Чтение онлайн или офлайн.</w:t>
      </w:r>
    </w:p>
    <w:p w:rsidR="001211DC" w:rsidRPr="00F03686" w:rsidRDefault="001211DC" w:rsidP="001211DC">
      <w:pPr>
        <w:numPr>
          <w:ilvl w:val="0"/>
          <w:numId w:val="34"/>
        </w:numPr>
        <w:tabs>
          <w:tab w:val="clear" w:pos="720"/>
        </w:tabs>
        <w:jc w:val="both"/>
        <w:rPr>
          <w:sz w:val="28"/>
          <w:szCs w:val="28"/>
        </w:rPr>
      </w:pPr>
      <w:r w:rsidRPr="00F03686">
        <w:rPr>
          <w:sz w:val="28"/>
          <w:szCs w:val="28"/>
        </w:rPr>
        <w:t>Копирование и печать отдельных страниц (по лицензии).</w:t>
      </w:r>
    </w:p>
    <w:p w:rsidR="001211DC" w:rsidRPr="00F03686" w:rsidRDefault="001211DC" w:rsidP="001211DC">
      <w:pPr>
        <w:numPr>
          <w:ilvl w:val="0"/>
          <w:numId w:val="34"/>
        </w:numPr>
        <w:tabs>
          <w:tab w:val="clear" w:pos="720"/>
        </w:tabs>
        <w:jc w:val="both"/>
        <w:rPr>
          <w:sz w:val="28"/>
          <w:szCs w:val="28"/>
        </w:rPr>
      </w:pPr>
      <w:r w:rsidRPr="00F03686">
        <w:rPr>
          <w:sz w:val="28"/>
          <w:szCs w:val="28"/>
        </w:rPr>
        <w:t>Доступ к редким и ветхим изданиям без риска для оригиналов.</w:t>
      </w:r>
    </w:p>
    <w:p w:rsidR="001211DC" w:rsidRPr="00F03686" w:rsidRDefault="001211DC" w:rsidP="001211DC">
      <w:pPr>
        <w:jc w:val="both"/>
        <w:rPr>
          <w:sz w:val="28"/>
          <w:szCs w:val="28"/>
        </w:rPr>
      </w:pPr>
      <w:r w:rsidRPr="00F03686">
        <w:rPr>
          <w:sz w:val="28"/>
          <w:szCs w:val="28"/>
        </w:rPr>
        <w:lastRenderedPageBreak/>
        <w:t xml:space="preserve">Электронный библиотечный фонд обеспечивает </w:t>
      </w:r>
      <w:r w:rsidRPr="00F03686">
        <w:rPr>
          <w:bCs/>
          <w:sz w:val="28"/>
          <w:szCs w:val="28"/>
        </w:rPr>
        <w:t>сохранение культурного наследия</w:t>
      </w:r>
      <w:r w:rsidRPr="00F03686">
        <w:rPr>
          <w:sz w:val="28"/>
          <w:szCs w:val="28"/>
        </w:rPr>
        <w:t xml:space="preserve">, </w:t>
      </w:r>
      <w:r w:rsidRPr="00F03686">
        <w:rPr>
          <w:bCs/>
          <w:sz w:val="28"/>
          <w:szCs w:val="28"/>
        </w:rPr>
        <w:t>расширяет доступ к знаниям</w:t>
      </w:r>
      <w:r w:rsidRPr="00F03686">
        <w:rPr>
          <w:sz w:val="28"/>
          <w:szCs w:val="28"/>
        </w:rPr>
        <w:t xml:space="preserve"> и </w:t>
      </w:r>
      <w:r w:rsidRPr="00F03686">
        <w:rPr>
          <w:bCs/>
          <w:sz w:val="28"/>
          <w:szCs w:val="28"/>
        </w:rPr>
        <w:t>поддерживает образовательные процессы</w:t>
      </w:r>
      <w:r w:rsidRPr="00F03686">
        <w:rPr>
          <w:sz w:val="28"/>
          <w:szCs w:val="28"/>
        </w:rPr>
        <w:t>.</w:t>
      </w:r>
    </w:p>
    <w:p w:rsidR="001211DC" w:rsidRPr="00F03686" w:rsidRDefault="001211DC" w:rsidP="001211DC">
      <w:pPr>
        <w:jc w:val="both"/>
        <w:rPr>
          <w:sz w:val="28"/>
          <w:szCs w:val="28"/>
        </w:rPr>
      </w:pPr>
    </w:p>
    <w:p w:rsidR="00F03686" w:rsidRPr="00F03686" w:rsidRDefault="00F03686" w:rsidP="00F03686">
      <w:pPr>
        <w:jc w:val="both"/>
        <w:rPr>
          <w:b/>
          <w:sz w:val="28"/>
          <w:szCs w:val="28"/>
        </w:rPr>
      </w:pPr>
      <w:r w:rsidRPr="00F03686">
        <w:rPr>
          <w:b/>
          <w:sz w:val="28"/>
          <w:szCs w:val="28"/>
        </w:rPr>
        <w:t>3.2 Реализация прототипа системы</w:t>
      </w:r>
    </w:p>
    <w:p w:rsidR="00F03686" w:rsidRPr="004A4B27" w:rsidRDefault="00F03686" w:rsidP="00F03686">
      <w:pPr>
        <w:jc w:val="both"/>
        <w:rPr>
          <w:sz w:val="28"/>
          <w:szCs w:val="28"/>
        </w:rPr>
      </w:pPr>
    </w:p>
    <w:p w:rsidR="00F03686" w:rsidRPr="00F03686" w:rsidRDefault="00F03686" w:rsidP="00F036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</w:r>
      <w:r w:rsidRPr="00F03686">
        <w:rPr>
          <w:rFonts w:eastAsia="Times New Roman"/>
          <w:sz w:val="28"/>
          <w:szCs w:val="28"/>
          <w:lang w:eastAsia="ru-RU"/>
        </w:rPr>
        <w:t>Реализация прототипа системы электронного библиотечного фонда — это этап, на котором идеи и проектные решения превращаются в работающий программный продукт, демонстрирующий основные функции будущей системы. Прототип позволяет:</w:t>
      </w:r>
    </w:p>
    <w:p w:rsidR="00F03686" w:rsidRPr="00F03686" w:rsidRDefault="00F03686" w:rsidP="00F03686">
      <w:pPr>
        <w:numPr>
          <w:ilvl w:val="0"/>
          <w:numId w:val="35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/>
          <w:sz w:val="28"/>
          <w:szCs w:val="28"/>
          <w:lang w:eastAsia="ru-RU"/>
        </w:rPr>
      </w:pPr>
      <w:r w:rsidRPr="00F03686">
        <w:rPr>
          <w:rFonts w:eastAsia="Times New Roman"/>
          <w:sz w:val="28"/>
          <w:szCs w:val="28"/>
          <w:lang w:eastAsia="ru-RU"/>
        </w:rPr>
        <w:t>проверить реализуемость выбранных архитектурных и технологических решений;</w:t>
      </w:r>
    </w:p>
    <w:p w:rsidR="00F03686" w:rsidRPr="00F03686" w:rsidRDefault="00F03686" w:rsidP="00F03686">
      <w:pPr>
        <w:numPr>
          <w:ilvl w:val="0"/>
          <w:numId w:val="35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/>
          <w:sz w:val="28"/>
          <w:szCs w:val="28"/>
          <w:lang w:eastAsia="ru-RU"/>
        </w:rPr>
      </w:pPr>
      <w:r w:rsidRPr="00F03686">
        <w:rPr>
          <w:rFonts w:eastAsia="Times New Roman"/>
          <w:sz w:val="28"/>
          <w:szCs w:val="28"/>
          <w:lang w:eastAsia="ru-RU"/>
        </w:rPr>
        <w:t>получить обратную связь от будущих пользователей;</w:t>
      </w:r>
    </w:p>
    <w:p w:rsidR="00F03686" w:rsidRPr="00F03686" w:rsidRDefault="00F03686" w:rsidP="00F03686">
      <w:pPr>
        <w:numPr>
          <w:ilvl w:val="0"/>
          <w:numId w:val="35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/>
          <w:sz w:val="28"/>
          <w:szCs w:val="28"/>
          <w:lang w:eastAsia="ru-RU"/>
        </w:rPr>
      </w:pPr>
      <w:r w:rsidRPr="00F03686">
        <w:rPr>
          <w:rFonts w:eastAsia="Times New Roman"/>
          <w:sz w:val="28"/>
          <w:szCs w:val="28"/>
          <w:lang w:eastAsia="ru-RU"/>
        </w:rPr>
        <w:t>выявить и устранить недостатки интерфейса и логики работы на ранней стадии;</w:t>
      </w:r>
    </w:p>
    <w:p w:rsidR="00F03686" w:rsidRPr="00F03686" w:rsidRDefault="00F03686" w:rsidP="00F03686">
      <w:pPr>
        <w:numPr>
          <w:ilvl w:val="0"/>
          <w:numId w:val="35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/>
          <w:sz w:val="28"/>
          <w:szCs w:val="28"/>
          <w:lang w:eastAsia="ru-RU"/>
        </w:rPr>
      </w:pPr>
      <w:r w:rsidRPr="00F03686">
        <w:rPr>
          <w:rFonts w:eastAsia="Times New Roman"/>
          <w:sz w:val="28"/>
          <w:szCs w:val="28"/>
          <w:lang w:eastAsia="ru-RU"/>
        </w:rPr>
        <w:t>обосновать дальнейшее развитие и инвестиции в проект.</w:t>
      </w:r>
    </w:p>
    <w:p w:rsidR="00F03686" w:rsidRPr="00F03686" w:rsidRDefault="00F03686" w:rsidP="00F036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/>
          <w:b/>
          <w:bCs/>
          <w:sz w:val="28"/>
          <w:szCs w:val="28"/>
          <w:lang w:eastAsia="ru-RU"/>
        </w:rPr>
      </w:pPr>
      <w:r w:rsidRPr="00F03686">
        <w:rPr>
          <w:rFonts w:eastAsia="Times New Roman"/>
          <w:b/>
          <w:bCs/>
          <w:sz w:val="28"/>
          <w:szCs w:val="28"/>
          <w:lang w:eastAsia="ru-RU"/>
        </w:rPr>
        <w:t>Основные этапы реализации прототипа</w:t>
      </w:r>
    </w:p>
    <w:tbl>
      <w:tblPr>
        <w:tblW w:w="10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5"/>
        <w:gridCol w:w="6855"/>
      </w:tblGrid>
      <w:tr w:rsidR="00F03686" w:rsidRPr="00F03686" w:rsidTr="00F03686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F03686" w:rsidRPr="00F03686" w:rsidRDefault="00F03686" w:rsidP="00F03686">
            <w:pPr>
              <w:shd w:val="clear" w:color="auto" w:fill="FAF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F03686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Этап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:rsidR="00F03686" w:rsidRPr="00F03686" w:rsidRDefault="00F03686" w:rsidP="00F03686">
            <w:pPr>
              <w:shd w:val="clear" w:color="auto" w:fill="FAF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</w:pPr>
            <w:r w:rsidRPr="00F03686">
              <w:rPr>
                <w:rFonts w:eastAsia="Times New Roman"/>
                <w:b/>
                <w:bCs/>
                <w:sz w:val="28"/>
                <w:szCs w:val="28"/>
                <w:lang w:eastAsia="ru-RU"/>
              </w:rPr>
              <w:t>Описание</w:t>
            </w:r>
          </w:p>
        </w:tc>
      </w:tr>
      <w:tr w:rsidR="00F03686" w:rsidRPr="00F03686" w:rsidTr="00F03686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F03686" w:rsidRPr="00F03686" w:rsidRDefault="00F03686" w:rsidP="00F03686">
            <w:pPr>
              <w:shd w:val="clear" w:color="auto" w:fill="FAF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F03686">
              <w:rPr>
                <w:rFonts w:eastAsia="Times New Roman"/>
                <w:sz w:val="28"/>
                <w:szCs w:val="28"/>
                <w:lang w:eastAsia="ru-RU"/>
              </w:rPr>
              <w:t>1. Анализ требований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F03686" w:rsidRPr="00F03686" w:rsidRDefault="00F03686" w:rsidP="00F03686">
            <w:pPr>
              <w:shd w:val="clear" w:color="auto" w:fill="FAF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F03686">
              <w:rPr>
                <w:rFonts w:eastAsia="Times New Roman"/>
                <w:sz w:val="28"/>
                <w:szCs w:val="28"/>
                <w:lang w:eastAsia="ru-RU"/>
              </w:rPr>
              <w:t>Формализация основных функций: каталогизация, поиск, выдача/возврат, учёт пользователей, статистика.</w:t>
            </w:r>
          </w:p>
        </w:tc>
      </w:tr>
      <w:tr w:rsidR="00F03686" w:rsidRPr="00F03686" w:rsidTr="00F03686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F03686" w:rsidRPr="00F03686" w:rsidRDefault="00F03686" w:rsidP="00F03686">
            <w:pPr>
              <w:shd w:val="clear" w:color="auto" w:fill="FAF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F03686">
              <w:rPr>
                <w:rFonts w:eastAsia="Times New Roman"/>
                <w:sz w:val="28"/>
                <w:szCs w:val="28"/>
                <w:lang w:eastAsia="ru-RU"/>
              </w:rPr>
              <w:t>2. Проектирование архитектуры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F03686" w:rsidRPr="00F03686" w:rsidRDefault="00F03686" w:rsidP="00F03686">
            <w:pPr>
              <w:shd w:val="clear" w:color="auto" w:fill="FAF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F03686">
              <w:rPr>
                <w:rFonts w:eastAsia="Times New Roman"/>
                <w:sz w:val="28"/>
                <w:szCs w:val="28"/>
                <w:lang w:eastAsia="ru-RU"/>
              </w:rPr>
              <w:t>Выбор технологий, определение структуры базы данных, проектирование API и пользовательского интерфейса.</w:t>
            </w:r>
          </w:p>
        </w:tc>
      </w:tr>
      <w:tr w:rsidR="00F03686" w:rsidRPr="00F03686" w:rsidTr="00F03686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F03686" w:rsidRPr="00F03686" w:rsidRDefault="00F03686" w:rsidP="00F03686">
            <w:pPr>
              <w:shd w:val="clear" w:color="auto" w:fill="FAF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F03686">
              <w:rPr>
                <w:rFonts w:eastAsia="Times New Roman"/>
                <w:sz w:val="28"/>
                <w:szCs w:val="28"/>
                <w:lang w:eastAsia="ru-RU"/>
              </w:rPr>
              <w:t>3. Разработка прототипа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F03686" w:rsidRPr="00F03686" w:rsidRDefault="00F03686" w:rsidP="00F03686">
            <w:pPr>
              <w:shd w:val="clear" w:color="auto" w:fill="FAF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F03686">
              <w:rPr>
                <w:rFonts w:eastAsia="Times New Roman"/>
                <w:sz w:val="28"/>
                <w:szCs w:val="28"/>
                <w:lang w:eastAsia="ru-RU"/>
              </w:rPr>
              <w:t>Реализация ключевых модулей: каталог книг, карточка пользователя, поиск, выдача/возврат, административная панель.</w:t>
            </w:r>
          </w:p>
        </w:tc>
      </w:tr>
      <w:tr w:rsidR="00F03686" w:rsidRPr="00F03686" w:rsidTr="00F03686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F03686" w:rsidRPr="00F03686" w:rsidRDefault="00F03686" w:rsidP="00F03686">
            <w:pPr>
              <w:shd w:val="clear" w:color="auto" w:fill="FAF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F03686">
              <w:rPr>
                <w:rFonts w:eastAsia="Times New Roman"/>
                <w:sz w:val="28"/>
                <w:szCs w:val="28"/>
                <w:lang w:eastAsia="ru-RU"/>
              </w:rPr>
              <w:t>4. Тестирование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F03686" w:rsidRPr="00F03686" w:rsidRDefault="00F03686" w:rsidP="00F03686">
            <w:pPr>
              <w:shd w:val="clear" w:color="auto" w:fill="FAF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F03686">
              <w:rPr>
                <w:rFonts w:eastAsia="Times New Roman"/>
                <w:sz w:val="28"/>
                <w:szCs w:val="28"/>
                <w:lang w:eastAsia="ru-RU"/>
              </w:rPr>
              <w:t>Проверка работоспособности основных сценариев, выявление ошибок и узких мест.</w:t>
            </w:r>
          </w:p>
        </w:tc>
      </w:tr>
      <w:tr w:rsidR="00F03686" w:rsidRPr="00F03686" w:rsidTr="00F03686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F03686" w:rsidRPr="00F03686" w:rsidRDefault="00F03686" w:rsidP="00F03686">
            <w:pPr>
              <w:shd w:val="clear" w:color="auto" w:fill="FAF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F03686">
              <w:rPr>
                <w:rFonts w:eastAsia="Times New Roman"/>
                <w:sz w:val="28"/>
                <w:szCs w:val="28"/>
                <w:lang w:eastAsia="ru-RU"/>
              </w:rPr>
              <w:t>5. Демонстрация и сбор обратной связи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F03686" w:rsidRPr="00F03686" w:rsidRDefault="00F03686" w:rsidP="00F03686">
            <w:pPr>
              <w:shd w:val="clear" w:color="auto" w:fill="FAFC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textAlignment w:val="baseline"/>
              <w:rPr>
                <w:rFonts w:eastAsia="Times New Roman"/>
                <w:sz w:val="28"/>
                <w:szCs w:val="28"/>
                <w:lang w:eastAsia="ru-RU"/>
              </w:rPr>
            </w:pPr>
            <w:r w:rsidRPr="00F03686">
              <w:rPr>
                <w:rFonts w:eastAsia="Times New Roman"/>
                <w:sz w:val="28"/>
                <w:szCs w:val="28"/>
                <w:lang w:eastAsia="ru-RU"/>
              </w:rPr>
              <w:t>Презентация прототипа заинтересованным сторонам, внесение корректировок.</w:t>
            </w:r>
          </w:p>
        </w:tc>
      </w:tr>
    </w:tbl>
    <w:p w:rsidR="00F03686" w:rsidRPr="00F03686" w:rsidRDefault="00F03686" w:rsidP="00F036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/>
          <w:b/>
          <w:bCs/>
          <w:sz w:val="28"/>
          <w:szCs w:val="28"/>
          <w:lang w:eastAsia="ru-RU"/>
        </w:rPr>
      </w:pPr>
      <w:r w:rsidRPr="00F03686">
        <w:rPr>
          <w:rFonts w:eastAsia="Times New Roman"/>
          <w:b/>
          <w:bCs/>
          <w:sz w:val="28"/>
          <w:szCs w:val="28"/>
          <w:lang w:eastAsia="ru-RU"/>
        </w:rPr>
        <w:t>Примерная структура базы данных (ER-диаграмма)</w:t>
      </w:r>
    </w:p>
    <w:p w:rsidR="00F03686" w:rsidRPr="00F03686" w:rsidRDefault="00F03686" w:rsidP="00F03686">
      <w:pPr>
        <w:numPr>
          <w:ilvl w:val="0"/>
          <w:numId w:val="36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/>
          <w:sz w:val="28"/>
          <w:szCs w:val="28"/>
          <w:lang w:val="en-US" w:eastAsia="ru-RU"/>
        </w:rPr>
      </w:pPr>
      <w:r w:rsidRPr="00F03686">
        <w:rPr>
          <w:rFonts w:eastAsia="Times New Roman"/>
          <w:b/>
          <w:bCs/>
          <w:sz w:val="28"/>
          <w:szCs w:val="28"/>
          <w:lang w:val="en-US" w:eastAsia="ru-RU"/>
        </w:rPr>
        <w:t>Books</w:t>
      </w:r>
      <w:r w:rsidRPr="00F03686">
        <w:rPr>
          <w:rFonts w:eastAsia="Times New Roman"/>
          <w:sz w:val="28"/>
          <w:szCs w:val="28"/>
          <w:lang w:val="en-US" w:eastAsia="ru-RU"/>
        </w:rPr>
        <w:t xml:space="preserve">: id, title, author, </w:t>
      </w:r>
      <w:proofErr w:type="spellStart"/>
      <w:r w:rsidRPr="00F03686">
        <w:rPr>
          <w:rFonts w:eastAsia="Times New Roman"/>
          <w:sz w:val="28"/>
          <w:szCs w:val="28"/>
          <w:lang w:val="en-US" w:eastAsia="ru-RU"/>
        </w:rPr>
        <w:t>isbn</w:t>
      </w:r>
      <w:proofErr w:type="spellEnd"/>
      <w:r w:rsidRPr="00F03686">
        <w:rPr>
          <w:rFonts w:eastAsia="Times New Roman"/>
          <w:sz w:val="28"/>
          <w:szCs w:val="28"/>
          <w:lang w:val="en-US" w:eastAsia="ru-RU"/>
        </w:rPr>
        <w:t>, publisher, year, genre, status (</w:t>
      </w:r>
      <w:r w:rsidRPr="00F03686">
        <w:rPr>
          <w:rFonts w:eastAsia="Times New Roman"/>
          <w:sz w:val="28"/>
          <w:szCs w:val="28"/>
          <w:lang w:eastAsia="ru-RU"/>
        </w:rPr>
        <w:t>доступна</w:t>
      </w:r>
      <w:r w:rsidRPr="00F03686">
        <w:rPr>
          <w:rFonts w:eastAsia="Times New Roman"/>
          <w:sz w:val="28"/>
          <w:szCs w:val="28"/>
          <w:lang w:val="en-US" w:eastAsia="ru-RU"/>
        </w:rPr>
        <w:t>/</w:t>
      </w:r>
      <w:r w:rsidRPr="00F03686">
        <w:rPr>
          <w:rFonts w:eastAsia="Times New Roman"/>
          <w:sz w:val="28"/>
          <w:szCs w:val="28"/>
          <w:lang w:eastAsia="ru-RU"/>
        </w:rPr>
        <w:t>выдана</w:t>
      </w:r>
      <w:r w:rsidRPr="00F03686">
        <w:rPr>
          <w:rFonts w:eastAsia="Times New Roman"/>
          <w:sz w:val="28"/>
          <w:szCs w:val="28"/>
          <w:lang w:val="en-US" w:eastAsia="ru-RU"/>
        </w:rPr>
        <w:t>)</w:t>
      </w:r>
    </w:p>
    <w:p w:rsidR="00F03686" w:rsidRPr="00F03686" w:rsidRDefault="00F03686" w:rsidP="00F03686">
      <w:pPr>
        <w:numPr>
          <w:ilvl w:val="0"/>
          <w:numId w:val="36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/>
          <w:sz w:val="28"/>
          <w:szCs w:val="28"/>
          <w:lang w:val="en-US" w:eastAsia="ru-RU"/>
        </w:rPr>
      </w:pPr>
      <w:r w:rsidRPr="00F03686">
        <w:rPr>
          <w:rFonts w:eastAsia="Times New Roman"/>
          <w:b/>
          <w:bCs/>
          <w:sz w:val="28"/>
          <w:szCs w:val="28"/>
          <w:lang w:val="en-US" w:eastAsia="ru-RU"/>
        </w:rPr>
        <w:t>Users</w:t>
      </w:r>
      <w:r w:rsidRPr="00F03686">
        <w:rPr>
          <w:rFonts w:eastAsia="Times New Roman"/>
          <w:sz w:val="28"/>
          <w:szCs w:val="28"/>
          <w:lang w:val="en-US" w:eastAsia="ru-RU"/>
        </w:rPr>
        <w:t>: id, name, email, phone, role (</w:t>
      </w:r>
      <w:r w:rsidRPr="00F03686">
        <w:rPr>
          <w:rFonts w:eastAsia="Times New Roman"/>
          <w:sz w:val="28"/>
          <w:szCs w:val="28"/>
          <w:lang w:eastAsia="ru-RU"/>
        </w:rPr>
        <w:t>читатель</w:t>
      </w:r>
      <w:r w:rsidRPr="00F03686">
        <w:rPr>
          <w:rFonts w:eastAsia="Times New Roman"/>
          <w:sz w:val="28"/>
          <w:szCs w:val="28"/>
          <w:lang w:val="en-US" w:eastAsia="ru-RU"/>
        </w:rPr>
        <w:t>/</w:t>
      </w:r>
      <w:r w:rsidRPr="00F03686">
        <w:rPr>
          <w:rFonts w:eastAsia="Times New Roman"/>
          <w:sz w:val="28"/>
          <w:szCs w:val="28"/>
          <w:lang w:eastAsia="ru-RU"/>
        </w:rPr>
        <w:t>библиотекарь</w:t>
      </w:r>
      <w:r w:rsidRPr="00F03686">
        <w:rPr>
          <w:rFonts w:eastAsia="Times New Roman"/>
          <w:sz w:val="28"/>
          <w:szCs w:val="28"/>
          <w:lang w:val="en-US" w:eastAsia="ru-RU"/>
        </w:rPr>
        <w:t xml:space="preserve">), </w:t>
      </w:r>
      <w:proofErr w:type="spellStart"/>
      <w:r w:rsidRPr="00F03686">
        <w:rPr>
          <w:rFonts w:eastAsia="Times New Roman"/>
          <w:sz w:val="28"/>
          <w:szCs w:val="28"/>
          <w:lang w:val="en-US" w:eastAsia="ru-RU"/>
        </w:rPr>
        <w:t>registration_date</w:t>
      </w:r>
      <w:proofErr w:type="spellEnd"/>
    </w:p>
    <w:p w:rsidR="00F03686" w:rsidRPr="00F03686" w:rsidRDefault="00F03686" w:rsidP="00F03686">
      <w:pPr>
        <w:numPr>
          <w:ilvl w:val="0"/>
          <w:numId w:val="36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/>
          <w:sz w:val="28"/>
          <w:szCs w:val="28"/>
          <w:lang w:val="en-US" w:eastAsia="ru-RU"/>
        </w:rPr>
      </w:pPr>
      <w:r w:rsidRPr="00F03686">
        <w:rPr>
          <w:rFonts w:eastAsia="Times New Roman"/>
          <w:b/>
          <w:bCs/>
          <w:sz w:val="28"/>
          <w:szCs w:val="28"/>
          <w:lang w:val="en-US" w:eastAsia="ru-RU"/>
        </w:rPr>
        <w:t>Loans</w:t>
      </w:r>
      <w:r w:rsidRPr="00F03686">
        <w:rPr>
          <w:rFonts w:eastAsia="Times New Roman"/>
          <w:sz w:val="28"/>
          <w:szCs w:val="28"/>
          <w:lang w:val="en-US" w:eastAsia="ru-RU"/>
        </w:rPr>
        <w:t xml:space="preserve">: id, </w:t>
      </w:r>
      <w:proofErr w:type="spellStart"/>
      <w:r w:rsidRPr="00F03686">
        <w:rPr>
          <w:rFonts w:eastAsia="Times New Roman"/>
          <w:sz w:val="28"/>
          <w:szCs w:val="28"/>
          <w:lang w:val="en-US" w:eastAsia="ru-RU"/>
        </w:rPr>
        <w:t>book_id</w:t>
      </w:r>
      <w:proofErr w:type="spellEnd"/>
      <w:r w:rsidRPr="00F03686">
        <w:rPr>
          <w:rFonts w:eastAsia="Times New Roman"/>
          <w:sz w:val="28"/>
          <w:szCs w:val="28"/>
          <w:lang w:val="en-US" w:eastAsia="ru-RU"/>
        </w:rPr>
        <w:t xml:space="preserve">, </w:t>
      </w:r>
      <w:proofErr w:type="spellStart"/>
      <w:r w:rsidRPr="00F03686">
        <w:rPr>
          <w:rFonts w:eastAsia="Times New Roman"/>
          <w:sz w:val="28"/>
          <w:szCs w:val="28"/>
          <w:lang w:val="en-US" w:eastAsia="ru-RU"/>
        </w:rPr>
        <w:t>user_id</w:t>
      </w:r>
      <w:proofErr w:type="spellEnd"/>
      <w:r w:rsidRPr="00F03686">
        <w:rPr>
          <w:rFonts w:eastAsia="Times New Roman"/>
          <w:sz w:val="28"/>
          <w:szCs w:val="28"/>
          <w:lang w:val="en-US" w:eastAsia="ru-RU"/>
        </w:rPr>
        <w:t xml:space="preserve">, </w:t>
      </w:r>
      <w:proofErr w:type="spellStart"/>
      <w:r w:rsidRPr="00F03686">
        <w:rPr>
          <w:rFonts w:eastAsia="Times New Roman"/>
          <w:sz w:val="28"/>
          <w:szCs w:val="28"/>
          <w:lang w:val="en-US" w:eastAsia="ru-RU"/>
        </w:rPr>
        <w:t>loan_date</w:t>
      </w:r>
      <w:proofErr w:type="spellEnd"/>
      <w:r w:rsidRPr="00F03686">
        <w:rPr>
          <w:rFonts w:eastAsia="Times New Roman"/>
          <w:sz w:val="28"/>
          <w:szCs w:val="28"/>
          <w:lang w:val="en-US" w:eastAsia="ru-RU"/>
        </w:rPr>
        <w:t xml:space="preserve">, </w:t>
      </w:r>
      <w:proofErr w:type="spellStart"/>
      <w:r w:rsidRPr="00F03686">
        <w:rPr>
          <w:rFonts w:eastAsia="Times New Roman"/>
          <w:sz w:val="28"/>
          <w:szCs w:val="28"/>
          <w:lang w:val="en-US" w:eastAsia="ru-RU"/>
        </w:rPr>
        <w:t>return_date</w:t>
      </w:r>
      <w:proofErr w:type="spellEnd"/>
      <w:r w:rsidRPr="00F03686">
        <w:rPr>
          <w:rFonts w:eastAsia="Times New Roman"/>
          <w:sz w:val="28"/>
          <w:szCs w:val="28"/>
          <w:lang w:val="en-US" w:eastAsia="ru-RU"/>
        </w:rPr>
        <w:t>, status (</w:t>
      </w:r>
      <w:r w:rsidRPr="00F03686">
        <w:rPr>
          <w:rFonts w:eastAsia="Times New Roman"/>
          <w:sz w:val="28"/>
          <w:szCs w:val="28"/>
          <w:lang w:eastAsia="ru-RU"/>
        </w:rPr>
        <w:t>выдана</w:t>
      </w:r>
      <w:r w:rsidRPr="00F03686">
        <w:rPr>
          <w:rFonts w:eastAsia="Times New Roman"/>
          <w:sz w:val="28"/>
          <w:szCs w:val="28"/>
          <w:lang w:val="en-US" w:eastAsia="ru-RU"/>
        </w:rPr>
        <w:t>/</w:t>
      </w:r>
      <w:r w:rsidRPr="00F03686">
        <w:rPr>
          <w:rFonts w:eastAsia="Times New Roman"/>
          <w:sz w:val="28"/>
          <w:szCs w:val="28"/>
          <w:lang w:eastAsia="ru-RU"/>
        </w:rPr>
        <w:t>возвращена</w:t>
      </w:r>
      <w:r w:rsidRPr="00F03686">
        <w:rPr>
          <w:rFonts w:eastAsia="Times New Roman"/>
          <w:sz w:val="28"/>
          <w:szCs w:val="28"/>
          <w:lang w:val="en-US" w:eastAsia="ru-RU"/>
        </w:rPr>
        <w:t>)</w:t>
      </w:r>
    </w:p>
    <w:p w:rsidR="00F03686" w:rsidRPr="00F03686" w:rsidRDefault="00F03686" w:rsidP="00F03686">
      <w:pPr>
        <w:numPr>
          <w:ilvl w:val="0"/>
          <w:numId w:val="36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/>
          <w:sz w:val="28"/>
          <w:szCs w:val="28"/>
          <w:lang w:eastAsia="ru-RU"/>
        </w:rPr>
      </w:pPr>
      <w:proofErr w:type="spellStart"/>
      <w:r w:rsidRPr="00F03686">
        <w:rPr>
          <w:rFonts w:eastAsia="Times New Roman"/>
          <w:b/>
          <w:bCs/>
          <w:sz w:val="28"/>
          <w:szCs w:val="28"/>
          <w:lang w:eastAsia="ru-RU"/>
        </w:rPr>
        <w:t>Genres</w:t>
      </w:r>
      <w:proofErr w:type="spellEnd"/>
      <w:r w:rsidRPr="00F03686">
        <w:rPr>
          <w:rFonts w:eastAsia="Times New Roman"/>
          <w:sz w:val="28"/>
          <w:szCs w:val="28"/>
          <w:lang w:eastAsia="ru-RU"/>
        </w:rPr>
        <w:t xml:space="preserve">: </w:t>
      </w:r>
      <w:proofErr w:type="spellStart"/>
      <w:r w:rsidRPr="00F03686">
        <w:rPr>
          <w:rFonts w:eastAsia="Times New Roman"/>
          <w:sz w:val="28"/>
          <w:szCs w:val="28"/>
          <w:lang w:eastAsia="ru-RU"/>
        </w:rPr>
        <w:t>id</w:t>
      </w:r>
      <w:proofErr w:type="spellEnd"/>
      <w:r w:rsidRPr="00F03686">
        <w:rPr>
          <w:rFonts w:eastAsia="Times New Roman"/>
          <w:sz w:val="28"/>
          <w:szCs w:val="28"/>
          <w:lang w:eastAsia="ru-RU"/>
        </w:rPr>
        <w:t xml:space="preserve">, </w:t>
      </w:r>
      <w:proofErr w:type="spellStart"/>
      <w:r w:rsidRPr="00F03686">
        <w:rPr>
          <w:rFonts w:eastAsia="Times New Roman"/>
          <w:sz w:val="28"/>
          <w:szCs w:val="28"/>
          <w:lang w:eastAsia="ru-RU"/>
        </w:rPr>
        <w:t>name</w:t>
      </w:r>
      <w:proofErr w:type="spellEnd"/>
    </w:p>
    <w:p w:rsidR="00F03686" w:rsidRPr="00F03686" w:rsidRDefault="00F03686" w:rsidP="00F03686">
      <w:pPr>
        <w:numPr>
          <w:ilvl w:val="0"/>
          <w:numId w:val="36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/>
          <w:sz w:val="28"/>
          <w:szCs w:val="28"/>
          <w:lang w:eastAsia="ru-RU"/>
        </w:rPr>
      </w:pPr>
      <w:proofErr w:type="spellStart"/>
      <w:r w:rsidRPr="00F03686">
        <w:rPr>
          <w:rFonts w:eastAsia="Times New Roman"/>
          <w:b/>
          <w:bCs/>
          <w:sz w:val="28"/>
          <w:szCs w:val="28"/>
          <w:lang w:eastAsia="ru-RU"/>
        </w:rPr>
        <w:t>Authors</w:t>
      </w:r>
      <w:proofErr w:type="spellEnd"/>
      <w:r w:rsidRPr="00F03686">
        <w:rPr>
          <w:rFonts w:eastAsia="Times New Roman"/>
          <w:sz w:val="28"/>
          <w:szCs w:val="28"/>
          <w:lang w:eastAsia="ru-RU"/>
        </w:rPr>
        <w:t xml:space="preserve">: </w:t>
      </w:r>
      <w:proofErr w:type="spellStart"/>
      <w:r w:rsidRPr="00F03686">
        <w:rPr>
          <w:rFonts w:eastAsia="Times New Roman"/>
          <w:sz w:val="28"/>
          <w:szCs w:val="28"/>
          <w:lang w:eastAsia="ru-RU"/>
        </w:rPr>
        <w:t>id</w:t>
      </w:r>
      <w:proofErr w:type="spellEnd"/>
      <w:r w:rsidRPr="00F03686">
        <w:rPr>
          <w:rFonts w:eastAsia="Times New Roman"/>
          <w:sz w:val="28"/>
          <w:szCs w:val="28"/>
          <w:lang w:eastAsia="ru-RU"/>
        </w:rPr>
        <w:t xml:space="preserve">, </w:t>
      </w:r>
      <w:proofErr w:type="spellStart"/>
      <w:r w:rsidRPr="00F03686">
        <w:rPr>
          <w:rFonts w:eastAsia="Times New Roman"/>
          <w:sz w:val="28"/>
          <w:szCs w:val="28"/>
          <w:lang w:eastAsia="ru-RU"/>
        </w:rPr>
        <w:t>name</w:t>
      </w:r>
      <w:proofErr w:type="spellEnd"/>
      <w:r w:rsidRPr="00F03686">
        <w:rPr>
          <w:rFonts w:eastAsia="Times New Roman"/>
          <w:sz w:val="28"/>
          <w:szCs w:val="28"/>
          <w:lang w:eastAsia="ru-RU"/>
        </w:rPr>
        <w:t xml:space="preserve">, </w:t>
      </w:r>
      <w:proofErr w:type="spellStart"/>
      <w:r w:rsidRPr="00F03686">
        <w:rPr>
          <w:rFonts w:eastAsia="Times New Roman"/>
          <w:sz w:val="28"/>
          <w:szCs w:val="28"/>
          <w:lang w:eastAsia="ru-RU"/>
        </w:rPr>
        <w:t>bio</w:t>
      </w:r>
      <w:proofErr w:type="spellEnd"/>
    </w:p>
    <w:p w:rsidR="00F03686" w:rsidRPr="00F03686" w:rsidRDefault="00F03686" w:rsidP="00F036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/>
          <w:b/>
          <w:bCs/>
          <w:sz w:val="28"/>
          <w:szCs w:val="28"/>
          <w:lang w:eastAsia="ru-RU"/>
        </w:rPr>
      </w:pPr>
      <w:r w:rsidRPr="00F03686">
        <w:rPr>
          <w:rFonts w:eastAsia="Times New Roman"/>
          <w:b/>
          <w:bCs/>
          <w:sz w:val="28"/>
          <w:szCs w:val="28"/>
          <w:lang w:eastAsia="ru-RU"/>
        </w:rPr>
        <w:t>Технологический стек (пример)</w:t>
      </w:r>
    </w:p>
    <w:p w:rsidR="00F03686" w:rsidRPr="00F03686" w:rsidRDefault="00F03686" w:rsidP="00F03686">
      <w:pPr>
        <w:numPr>
          <w:ilvl w:val="0"/>
          <w:numId w:val="37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/>
          <w:sz w:val="28"/>
          <w:szCs w:val="28"/>
          <w:lang w:val="en-US" w:eastAsia="ru-RU"/>
        </w:rPr>
      </w:pPr>
      <w:r w:rsidRPr="00F03686">
        <w:rPr>
          <w:rFonts w:eastAsia="Times New Roman"/>
          <w:b/>
          <w:bCs/>
          <w:sz w:val="28"/>
          <w:szCs w:val="28"/>
          <w:lang w:val="en-US" w:eastAsia="ru-RU"/>
        </w:rPr>
        <w:t>Backend</w:t>
      </w:r>
      <w:r w:rsidRPr="00F03686">
        <w:rPr>
          <w:rFonts w:eastAsia="Times New Roman"/>
          <w:sz w:val="28"/>
          <w:szCs w:val="28"/>
          <w:lang w:val="en-US" w:eastAsia="ru-RU"/>
        </w:rPr>
        <w:t xml:space="preserve">: Python (Django/Flask) </w:t>
      </w:r>
      <w:r w:rsidRPr="00F03686">
        <w:rPr>
          <w:rFonts w:eastAsia="Times New Roman"/>
          <w:sz w:val="28"/>
          <w:szCs w:val="28"/>
          <w:lang w:eastAsia="ru-RU"/>
        </w:rPr>
        <w:t>или</w:t>
      </w:r>
      <w:r w:rsidRPr="00F03686">
        <w:rPr>
          <w:rFonts w:eastAsia="Times New Roman"/>
          <w:sz w:val="28"/>
          <w:szCs w:val="28"/>
          <w:lang w:val="en-US" w:eastAsia="ru-RU"/>
        </w:rPr>
        <w:t xml:space="preserve"> Node.js</w:t>
      </w:r>
    </w:p>
    <w:p w:rsidR="00F03686" w:rsidRPr="00F03686" w:rsidRDefault="00F03686" w:rsidP="00F03686">
      <w:pPr>
        <w:numPr>
          <w:ilvl w:val="0"/>
          <w:numId w:val="37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/>
          <w:sz w:val="28"/>
          <w:szCs w:val="28"/>
          <w:lang w:eastAsia="ru-RU"/>
        </w:rPr>
      </w:pPr>
      <w:proofErr w:type="spellStart"/>
      <w:r w:rsidRPr="00F03686">
        <w:rPr>
          <w:rFonts w:eastAsia="Times New Roman"/>
          <w:b/>
          <w:bCs/>
          <w:sz w:val="28"/>
          <w:szCs w:val="28"/>
          <w:lang w:eastAsia="ru-RU"/>
        </w:rPr>
        <w:t>Frontend</w:t>
      </w:r>
      <w:proofErr w:type="spellEnd"/>
      <w:r w:rsidRPr="00F03686">
        <w:rPr>
          <w:rFonts w:eastAsia="Times New Roman"/>
          <w:sz w:val="28"/>
          <w:szCs w:val="28"/>
          <w:lang w:eastAsia="ru-RU"/>
        </w:rPr>
        <w:t xml:space="preserve">: </w:t>
      </w:r>
      <w:proofErr w:type="spellStart"/>
      <w:r w:rsidRPr="00F03686">
        <w:rPr>
          <w:rFonts w:eastAsia="Times New Roman"/>
          <w:sz w:val="28"/>
          <w:szCs w:val="28"/>
          <w:lang w:eastAsia="ru-RU"/>
        </w:rPr>
        <w:t>React</w:t>
      </w:r>
      <w:proofErr w:type="spellEnd"/>
      <w:r w:rsidRPr="00F03686">
        <w:rPr>
          <w:rFonts w:eastAsia="Times New Roman"/>
          <w:sz w:val="28"/>
          <w:szCs w:val="28"/>
          <w:lang w:eastAsia="ru-RU"/>
        </w:rPr>
        <w:t xml:space="preserve"> или Vue.js</w:t>
      </w:r>
    </w:p>
    <w:p w:rsidR="00F03686" w:rsidRPr="00F03686" w:rsidRDefault="00F03686" w:rsidP="00F03686">
      <w:pPr>
        <w:numPr>
          <w:ilvl w:val="0"/>
          <w:numId w:val="37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/>
          <w:sz w:val="28"/>
          <w:szCs w:val="28"/>
          <w:lang w:eastAsia="ru-RU"/>
        </w:rPr>
      </w:pPr>
      <w:r w:rsidRPr="00F03686">
        <w:rPr>
          <w:rFonts w:eastAsia="Times New Roman"/>
          <w:b/>
          <w:bCs/>
          <w:sz w:val="28"/>
          <w:szCs w:val="28"/>
          <w:lang w:eastAsia="ru-RU"/>
        </w:rPr>
        <w:t>База данных</w:t>
      </w:r>
      <w:r w:rsidRPr="00F03686">
        <w:rPr>
          <w:rFonts w:eastAsia="Times New Roman"/>
          <w:sz w:val="28"/>
          <w:szCs w:val="28"/>
          <w:lang w:eastAsia="ru-RU"/>
        </w:rPr>
        <w:t xml:space="preserve">: </w:t>
      </w:r>
      <w:proofErr w:type="spellStart"/>
      <w:r w:rsidRPr="00F03686">
        <w:rPr>
          <w:rFonts w:eastAsia="Times New Roman"/>
          <w:sz w:val="28"/>
          <w:szCs w:val="28"/>
          <w:lang w:eastAsia="ru-RU"/>
        </w:rPr>
        <w:t>PostgreSQL</w:t>
      </w:r>
      <w:proofErr w:type="spellEnd"/>
      <w:r w:rsidRPr="00F03686">
        <w:rPr>
          <w:rFonts w:eastAsia="Times New Roman"/>
          <w:sz w:val="28"/>
          <w:szCs w:val="28"/>
          <w:lang w:eastAsia="ru-RU"/>
        </w:rPr>
        <w:t xml:space="preserve"> или </w:t>
      </w:r>
      <w:proofErr w:type="spellStart"/>
      <w:r w:rsidRPr="00F03686">
        <w:rPr>
          <w:rFonts w:eastAsia="Times New Roman"/>
          <w:sz w:val="28"/>
          <w:szCs w:val="28"/>
          <w:lang w:eastAsia="ru-RU"/>
        </w:rPr>
        <w:t>MySQL</w:t>
      </w:r>
      <w:proofErr w:type="spellEnd"/>
    </w:p>
    <w:p w:rsidR="00F03686" w:rsidRPr="00F03686" w:rsidRDefault="00F03686" w:rsidP="00F03686">
      <w:pPr>
        <w:numPr>
          <w:ilvl w:val="0"/>
          <w:numId w:val="37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/>
          <w:sz w:val="28"/>
          <w:szCs w:val="28"/>
          <w:lang w:eastAsia="ru-RU"/>
        </w:rPr>
      </w:pPr>
      <w:r w:rsidRPr="00F03686">
        <w:rPr>
          <w:rFonts w:eastAsia="Times New Roman"/>
          <w:b/>
          <w:bCs/>
          <w:sz w:val="28"/>
          <w:szCs w:val="28"/>
          <w:lang w:eastAsia="ru-RU"/>
        </w:rPr>
        <w:lastRenderedPageBreak/>
        <w:t>API</w:t>
      </w:r>
      <w:r w:rsidRPr="00F03686">
        <w:rPr>
          <w:rFonts w:eastAsia="Times New Roman"/>
          <w:sz w:val="28"/>
          <w:szCs w:val="28"/>
          <w:lang w:eastAsia="ru-RU"/>
        </w:rPr>
        <w:t xml:space="preserve">: REST или </w:t>
      </w:r>
      <w:proofErr w:type="spellStart"/>
      <w:r w:rsidRPr="00F03686">
        <w:rPr>
          <w:rFonts w:eastAsia="Times New Roman"/>
          <w:sz w:val="28"/>
          <w:szCs w:val="28"/>
          <w:lang w:eastAsia="ru-RU"/>
        </w:rPr>
        <w:t>GraphQL</w:t>
      </w:r>
      <w:proofErr w:type="spellEnd"/>
    </w:p>
    <w:p w:rsidR="00F03686" w:rsidRPr="00F03686" w:rsidRDefault="00F03686" w:rsidP="00F03686">
      <w:pPr>
        <w:numPr>
          <w:ilvl w:val="0"/>
          <w:numId w:val="37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/>
          <w:sz w:val="28"/>
          <w:szCs w:val="28"/>
          <w:lang w:eastAsia="ru-RU"/>
        </w:rPr>
      </w:pPr>
      <w:r w:rsidRPr="00F03686">
        <w:rPr>
          <w:rFonts w:eastAsia="Times New Roman"/>
          <w:b/>
          <w:bCs/>
          <w:sz w:val="28"/>
          <w:szCs w:val="28"/>
          <w:lang w:eastAsia="ru-RU"/>
        </w:rPr>
        <w:t>Инфраструктура</w:t>
      </w:r>
      <w:r w:rsidRPr="00F03686">
        <w:rPr>
          <w:rFonts w:eastAsia="Times New Roman"/>
          <w:sz w:val="28"/>
          <w:szCs w:val="28"/>
          <w:lang w:eastAsia="ru-RU"/>
        </w:rPr>
        <w:t xml:space="preserve">: </w:t>
      </w:r>
      <w:proofErr w:type="spellStart"/>
      <w:r w:rsidRPr="00F03686">
        <w:rPr>
          <w:rFonts w:eastAsia="Times New Roman"/>
          <w:sz w:val="28"/>
          <w:szCs w:val="28"/>
          <w:lang w:eastAsia="ru-RU"/>
        </w:rPr>
        <w:t>Docker</w:t>
      </w:r>
      <w:proofErr w:type="spellEnd"/>
      <w:r w:rsidRPr="00F03686">
        <w:rPr>
          <w:rFonts w:eastAsia="Times New Roman"/>
          <w:sz w:val="28"/>
          <w:szCs w:val="28"/>
          <w:lang w:eastAsia="ru-RU"/>
        </w:rPr>
        <w:t xml:space="preserve"> для контейнеризации, </w:t>
      </w:r>
      <w:proofErr w:type="spellStart"/>
      <w:r w:rsidRPr="00F03686">
        <w:rPr>
          <w:rFonts w:eastAsia="Times New Roman"/>
          <w:sz w:val="28"/>
          <w:szCs w:val="28"/>
          <w:lang w:eastAsia="ru-RU"/>
        </w:rPr>
        <w:t>Git</w:t>
      </w:r>
      <w:proofErr w:type="spellEnd"/>
      <w:r w:rsidRPr="00F03686">
        <w:rPr>
          <w:rFonts w:eastAsia="Times New Roman"/>
          <w:sz w:val="28"/>
          <w:szCs w:val="28"/>
          <w:lang w:eastAsia="ru-RU"/>
        </w:rPr>
        <w:t xml:space="preserve"> для контроля версий</w:t>
      </w:r>
    </w:p>
    <w:p w:rsidR="00F03686" w:rsidRPr="00F03686" w:rsidRDefault="00F03686" w:rsidP="00F036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/>
          <w:b/>
          <w:bCs/>
          <w:sz w:val="28"/>
          <w:szCs w:val="28"/>
          <w:lang w:eastAsia="ru-RU"/>
        </w:rPr>
      </w:pPr>
      <w:r w:rsidRPr="00F03686">
        <w:rPr>
          <w:rFonts w:eastAsia="Times New Roman"/>
          <w:b/>
          <w:bCs/>
          <w:sz w:val="28"/>
          <w:szCs w:val="28"/>
          <w:lang w:eastAsia="ru-RU"/>
        </w:rPr>
        <w:t>Ключевые функции прототипа</w:t>
      </w:r>
    </w:p>
    <w:p w:rsidR="00F03686" w:rsidRPr="00F03686" w:rsidRDefault="00F03686" w:rsidP="00F03686">
      <w:pPr>
        <w:numPr>
          <w:ilvl w:val="0"/>
          <w:numId w:val="38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/>
          <w:sz w:val="28"/>
          <w:szCs w:val="28"/>
          <w:lang w:eastAsia="ru-RU"/>
        </w:rPr>
      </w:pPr>
      <w:r w:rsidRPr="00F03686">
        <w:rPr>
          <w:rFonts w:eastAsia="Times New Roman"/>
          <w:sz w:val="28"/>
          <w:szCs w:val="28"/>
          <w:lang w:eastAsia="ru-RU"/>
        </w:rPr>
        <w:t>Поиск книг по названию, автору, жанру, ISBN.</w:t>
      </w:r>
    </w:p>
    <w:p w:rsidR="00F03686" w:rsidRPr="00F03686" w:rsidRDefault="00F03686" w:rsidP="00F03686">
      <w:pPr>
        <w:numPr>
          <w:ilvl w:val="0"/>
          <w:numId w:val="38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/>
          <w:sz w:val="28"/>
          <w:szCs w:val="28"/>
          <w:lang w:eastAsia="ru-RU"/>
        </w:rPr>
      </w:pPr>
      <w:r w:rsidRPr="00F03686">
        <w:rPr>
          <w:rFonts w:eastAsia="Times New Roman"/>
          <w:sz w:val="28"/>
          <w:szCs w:val="28"/>
          <w:lang w:eastAsia="ru-RU"/>
        </w:rPr>
        <w:t>Просмотр карточки книги с описанием и статусом.</w:t>
      </w:r>
    </w:p>
    <w:p w:rsidR="00F03686" w:rsidRPr="00F03686" w:rsidRDefault="00F03686" w:rsidP="00F03686">
      <w:pPr>
        <w:numPr>
          <w:ilvl w:val="0"/>
          <w:numId w:val="38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/>
          <w:sz w:val="28"/>
          <w:szCs w:val="28"/>
          <w:lang w:eastAsia="ru-RU"/>
        </w:rPr>
      </w:pPr>
      <w:r w:rsidRPr="00F03686">
        <w:rPr>
          <w:rFonts w:eastAsia="Times New Roman"/>
          <w:sz w:val="28"/>
          <w:szCs w:val="28"/>
          <w:lang w:eastAsia="ru-RU"/>
        </w:rPr>
        <w:t>Регистрация и авторизация пользователей.</w:t>
      </w:r>
    </w:p>
    <w:p w:rsidR="00F03686" w:rsidRPr="00F03686" w:rsidRDefault="00F03686" w:rsidP="00F03686">
      <w:pPr>
        <w:numPr>
          <w:ilvl w:val="0"/>
          <w:numId w:val="38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/>
          <w:sz w:val="28"/>
          <w:szCs w:val="28"/>
          <w:lang w:eastAsia="ru-RU"/>
        </w:rPr>
      </w:pPr>
      <w:r w:rsidRPr="00F03686">
        <w:rPr>
          <w:rFonts w:eastAsia="Times New Roman"/>
          <w:sz w:val="28"/>
          <w:szCs w:val="28"/>
          <w:lang w:eastAsia="ru-RU"/>
        </w:rPr>
        <w:t>Оформление выдачи и возврата книг.</w:t>
      </w:r>
    </w:p>
    <w:p w:rsidR="00F03686" w:rsidRPr="00F03686" w:rsidRDefault="00F03686" w:rsidP="00F03686">
      <w:pPr>
        <w:numPr>
          <w:ilvl w:val="0"/>
          <w:numId w:val="38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/>
          <w:sz w:val="28"/>
          <w:szCs w:val="28"/>
          <w:lang w:eastAsia="ru-RU"/>
        </w:rPr>
      </w:pPr>
      <w:r w:rsidRPr="00F03686">
        <w:rPr>
          <w:rFonts w:eastAsia="Times New Roman"/>
          <w:sz w:val="28"/>
          <w:szCs w:val="28"/>
          <w:lang w:eastAsia="ru-RU"/>
        </w:rPr>
        <w:t>Просмотр истории взятых книг пользователем.</w:t>
      </w:r>
    </w:p>
    <w:p w:rsidR="00F03686" w:rsidRPr="00F03686" w:rsidRDefault="00F03686" w:rsidP="00F03686">
      <w:pPr>
        <w:numPr>
          <w:ilvl w:val="0"/>
          <w:numId w:val="38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/>
          <w:sz w:val="28"/>
          <w:szCs w:val="28"/>
          <w:lang w:eastAsia="ru-RU"/>
        </w:rPr>
      </w:pPr>
      <w:r w:rsidRPr="00F03686">
        <w:rPr>
          <w:rFonts w:eastAsia="Times New Roman"/>
          <w:sz w:val="28"/>
          <w:szCs w:val="28"/>
          <w:lang w:eastAsia="ru-RU"/>
        </w:rPr>
        <w:t>Простая административная панель для добавления/редактирования книг и пользователей.</w:t>
      </w:r>
    </w:p>
    <w:p w:rsidR="00F03686" w:rsidRPr="00F03686" w:rsidRDefault="00F03686" w:rsidP="00F036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/>
          <w:b/>
          <w:bCs/>
          <w:sz w:val="28"/>
          <w:szCs w:val="28"/>
          <w:lang w:eastAsia="ru-RU"/>
        </w:rPr>
      </w:pPr>
      <w:r w:rsidRPr="00F03686">
        <w:rPr>
          <w:rFonts w:eastAsia="Times New Roman"/>
          <w:b/>
          <w:bCs/>
          <w:sz w:val="28"/>
          <w:szCs w:val="28"/>
          <w:lang w:eastAsia="ru-RU"/>
        </w:rPr>
        <w:t>Пример пользовательского сценария</w:t>
      </w:r>
    </w:p>
    <w:p w:rsidR="00F03686" w:rsidRPr="00F03686" w:rsidRDefault="00F03686" w:rsidP="00F03686">
      <w:pPr>
        <w:numPr>
          <w:ilvl w:val="0"/>
          <w:numId w:val="39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/>
          <w:sz w:val="28"/>
          <w:szCs w:val="28"/>
          <w:lang w:eastAsia="ru-RU"/>
        </w:rPr>
      </w:pPr>
      <w:r w:rsidRPr="00F03686">
        <w:rPr>
          <w:rFonts w:eastAsia="Times New Roman"/>
          <w:sz w:val="28"/>
          <w:szCs w:val="28"/>
          <w:lang w:eastAsia="ru-RU"/>
        </w:rPr>
        <w:t>Пользователь заходит на сайт и ищет книгу по названию.</w:t>
      </w:r>
    </w:p>
    <w:p w:rsidR="00F03686" w:rsidRPr="00F03686" w:rsidRDefault="00F03686" w:rsidP="00F03686">
      <w:pPr>
        <w:numPr>
          <w:ilvl w:val="0"/>
          <w:numId w:val="39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/>
          <w:sz w:val="28"/>
          <w:szCs w:val="28"/>
          <w:lang w:eastAsia="ru-RU"/>
        </w:rPr>
      </w:pPr>
      <w:r w:rsidRPr="00F03686">
        <w:rPr>
          <w:rFonts w:eastAsia="Times New Roman"/>
          <w:sz w:val="28"/>
          <w:szCs w:val="28"/>
          <w:lang w:eastAsia="ru-RU"/>
        </w:rPr>
        <w:t>Видит список найденных книг с краткой информацией.</w:t>
      </w:r>
    </w:p>
    <w:p w:rsidR="00F03686" w:rsidRPr="00F03686" w:rsidRDefault="00F03686" w:rsidP="00F03686">
      <w:pPr>
        <w:numPr>
          <w:ilvl w:val="0"/>
          <w:numId w:val="39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/>
          <w:sz w:val="28"/>
          <w:szCs w:val="28"/>
          <w:lang w:eastAsia="ru-RU"/>
        </w:rPr>
      </w:pPr>
      <w:r w:rsidRPr="00F03686">
        <w:rPr>
          <w:rFonts w:eastAsia="Times New Roman"/>
          <w:sz w:val="28"/>
          <w:szCs w:val="28"/>
          <w:lang w:eastAsia="ru-RU"/>
        </w:rPr>
        <w:t>Переходит на страницу книги, видит статус («доступна» или «выдана»).</w:t>
      </w:r>
    </w:p>
    <w:p w:rsidR="00F03686" w:rsidRPr="00F03686" w:rsidRDefault="00F03686" w:rsidP="00F03686">
      <w:pPr>
        <w:numPr>
          <w:ilvl w:val="0"/>
          <w:numId w:val="39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/>
          <w:sz w:val="28"/>
          <w:szCs w:val="28"/>
          <w:lang w:eastAsia="ru-RU"/>
        </w:rPr>
      </w:pPr>
      <w:r w:rsidRPr="00F03686">
        <w:rPr>
          <w:rFonts w:eastAsia="Times New Roman"/>
          <w:sz w:val="28"/>
          <w:szCs w:val="28"/>
          <w:lang w:eastAsia="ru-RU"/>
        </w:rPr>
        <w:t>Если книга доступна — оформляет заявку на выдачу (если реализовано).</w:t>
      </w:r>
    </w:p>
    <w:p w:rsidR="00F03686" w:rsidRPr="00F03686" w:rsidRDefault="00F03686" w:rsidP="00F03686">
      <w:pPr>
        <w:numPr>
          <w:ilvl w:val="0"/>
          <w:numId w:val="39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/>
          <w:sz w:val="28"/>
          <w:szCs w:val="28"/>
          <w:lang w:eastAsia="ru-RU"/>
        </w:rPr>
      </w:pPr>
      <w:r w:rsidRPr="00F03686">
        <w:rPr>
          <w:rFonts w:eastAsia="Times New Roman"/>
          <w:sz w:val="28"/>
          <w:szCs w:val="28"/>
          <w:lang w:eastAsia="ru-RU"/>
        </w:rPr>
        <w:t>После успешной выдачи статус книги меняется на «выдана», в истории пользователя появляется запись о взятии книги.</w:t>
      </w:r>
    </w:p>
    <w:p w:rsidR="00F03686" w:rsidRPr="00F03686" w:rsidRDefault="00F03686" w:rsidP="00F036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/>
          <w:b/>
          <w:bCs/>
          <w:sz w:val="28"/>
          <w:szCs w:val="28"/>
          <w:lang w:eastAsia="ru-RU"/>
        </w:rPr>
      </w:pPr>
      <w:r w:rsidRPr="00F03686">
        <w:rPr>
          <w:rFonts w:eastAsia="Times New Roman"/>
          <w:b/>
          <w:bCs/>
          <w:sz w:val="28"/>
          <w:szCs w:val="28"/>
          <w:lang w:eastAsia="ru-RU"/>
        </w:rPr>
        <w:t>Значение прототипа</w:t>
      </w:r>
    </w:p>
    <w:p w:rsidR="00F03686" w:rsidRPr="00F03686" w:rsidRDefault="00F03686" w:rsidP="00F036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ab/>
      </w:r>
      <w:r w:rsidRPr="00F03686">
        <w:rPr>
          <w:rFonts w:eastAsia="Times New Roman"/>
          <w:sz w:val="28"/>
          <w:szCs w:val="28"/>
          <w:lang w:eastAsia="ru-RU"/>
        </w:rPr>
        <w:t>Прототип позволяет не только продемонстрировать возможности будущей системы, но и существенно снизить риски при дальнейшей разработке. На его основе можно строить полноценную систему электронного библиотечного фонда, постепенно добавляя новые функции и улучшая пользовательский опыт.</w:t>
      </w:r>
    </w:p>
    <w:p w:rsidR="001211DC" w:rsidRDefault="001211DC" w:rsidP="001211DC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textAlignment w:val="baseline"/>
        <w:rPr>
          <w:rFonts w:eastAsia="Times New Roman"/>
          <w:sz w:val="28"/>
          <w:szCs w:val="28"/>
          <w:lang w:eastAsia="ru-RU"/>
        </w:rPr>
      </w:pPr>
    </w:p>
    <w:p w:rsidR="00F03686" w:rsidRPr="00F03686" w:rsidRDefault="00F03686" w:rsidP="00EF393C">
      <w:pPr>
        <w:rPr>
          <w:b/>
          <w:sz w:val="28"/>
          <w:szCs w:val="28"/>
        </w:rPr>
      </w:pPr>
      <w:r w:rsidRPr="00F03686">
        <w:rPr>
          <w:b/>
          <w:sz w:val="28"/>
          <w:szCs w:val="28"/>
        </w:rPr>
        <w:t>3.3 Оценка эффективности модели</w:t>
      </w:r>
    </w:p>
    <w:p w:rsidR="00F03686" w:rsidRPr="004A4B27" w:rsidRDefault="00F03686" w:rsidP="00F03686">
      <w:pPr>
        <w:jc w:val="both"/>
        <w:rPr>
          <w:sz w:val="28"/>
          <w:szCs w:val="28"/>
        </w:rPr>
      </w:pPr>
    </w:p>
    <w:p w:rsidR="00F03686" w:rsidRPr="00F03686" w:rsidRDefault="00F03686" w:rsidP="00F03686">
      <w:pPr>
        <w:ind w:firstLine="708"/>
        <w:jc w:val="both"/>
        <w:rPr>
          <w:sz w:val="28"/>
          <w:szCs w:val="28"/>
        </w:rPr>
      </w:pPr>
      <w:r w:rsidRPr="00F03686">
        <w:rPr>
          <w:sz w:val="28"/>
          <w:szCs w:val="28"/>
        </w:rPr>
        <w:t>Оценка эффективности электронной библиотеки — это комплексный процесс, который позволяет понять, насколько хорошо система выполняет свои задачи и удовлетворяет потребности пользователей. Для этого используются как количественные, так и качественные показатели.</w:t>
      </w:r>
    </w:p>
    <w:p w:rsidR="00F03686" w:rsidRPr="00F03686" w:rsidRDefault="00F03686" w:rsidP="00F03686">
      <w:pPr>
        <w:jc w:val="both"/>
        <w:rPr>
          <w:b/>
          <w:bCs/>
          <w:sz w:val="28"/>
          <w:szCs w:val="28"/>
        </w:rPr>
      </w:pPr>
      <w:r w:rsidRPr="00F03686">
        <w:rPr>
          <w:b/>
          <w:bCs/>
          <w:sz w:val="28"/>
          <w:szCs w:val="28"/>
        </w:rPr>
        <w:t>Ключевые критерии оценки</w:t>
      </w:r>
    </w:p>
    <w:p w:rsidR="00F03686" w:rsidRPr="00F03686" w:rsidRDefault="00F03686" w:rsidP="00F03686">
      <w:pPr>
        <w:numPr>
          <w:ilvl w:val="0"/>
          <w:numId w:val="40"/>
        </w:numPr>
        <w:jc w:val="both"/>
        <w:rPr>
          <w:sz w:val="28"/>
          <w:szCs w:val="28"/>
        </w:rPr>
      </w:pPr>
      <w:r w:rsidRPr="00F03686">
        <w:rPr>
          <w:b/>
          <w:bCs/>
          <w:sz w:val="28"/>
          <w:szCs w:val="28"/>
        </w:rPr>
        <w:t>Технические характеристики</w:t>
      </w:r>
    </w:p>
    <w:p w:rsidR="00F03686" w:rsidRPr="00F03686" w:rsidRDefault="00F03686" w:rsidP="00F03686">
      <w:pPr>
        <w:numPr>
          <w:ilvl w:val="1"/>
          <w:numId w:val="40"/>
        </w:numPr>
        <w:jc w:val="both"/>
        <w:rPr>
          <w:sz w:val="28"/>
          <w:szCs w:val="28"/>
        </w:rPr>
      </w:pPr>
      <w:r w:rsidRPr="00F03686">
        <w:rPr>
          <w:sz w:val="28"/>
          <w:szCs w:val="28"/>
        </w:rPr>
        <w:t>Скорость поиска и выдачи результатов.</w:t>
      </w:r>
    </w:p>
    <w:p w:rsidR="00F03686" w:rsidRPr="00F03686" w:rsidRDefault="00F03686" w:rsidP="00F03686">
      <w:pPr>
        <w:numPr>
          <w:ilvl w:val="1"/>
          <w:numId w:val="40"/>
        </w:numPr>
        <w:jc w:val="both"/>
        <w:rPr>
          <w:sz w:val="28"/>
          <w:szCs w:val="28"/>
        </w:rPr>
      </w:pPr>
      <w:r w:rsidRPr="00F03686">
        <w:rPr>
          <w:sz w:val="28"/>
          <w:szCs w:val="28"/>
        </w:rPr>
        <w:t>Стабильность работы системы, время отклика.</w:t>
      </w:r>
    </w:p>
    <w:p w:rsidR="00F03686" w:rsidRPr="00F03686" w:rsidRDefault="00F03686" w:rsidP="00F03686">
      <w:pPr>
        <w:numPr>
          <w:ilvl w:val="1"/>
          <w:numId w:val="40"/>
        </w:numPr>
        <w:jc w:val="both"/>
        <w:rPr>
          <w:sz w:val="28"/>
          <w:szCs w:val="28"/>
        </w:rPr>
      </w:pPr>
      <w:r w:rsidRPr="00F03686">
        <w:rPr>
          <w:sz w:val="28"/>
          <w:szCs w:val="28"/>
        </w:rPr>
        <w:t>Масштабируемость (способность справляться с ростом числа пользователей и объёмов данных).</w:t>
      </w:r>
    </w:p>
    <w:p w:rsidR="00F03686" w:rsidRPr="00F03686" w:rsidRDefault="00F03686" w:rsidP="00F03686">
      <w:pPr>
        <w:numPr>
          <w:ilvl w:val="0"/>
          <w:numId w:val="40"/>
        </w:numPr>
        <w:jc w:val="both"/>
        <w:rPr>
          <w:sz w:val="28"/>
          <w:szCs w:val="28"/>
        </w:rPr>
      </w:pPr>
      <w:r w:rsidRPr="00F03686">
        <w:rPr>
          <w:b/>
          <w:bCs/>
          <w:sz w:val="28"/>
          <w:szCs w:val="28"/>
        </w:rPr>
        <w:t>Качество поиска и релевантность</w:t>
      </w:r>
    </w:p>
    <w:p w:rsidR="00F03686" w:rsidRPr="00F03686" w:rsidRDefault="00F03686" w:rsidP="00F03686">
      <w:pPr>
        <w:numPr>
          <w:ilvl w:val="1"/>
          <w:numId w:val="40"/>
        </w:numPr>
        <w:jc w:val="both"/>
        <w:rPr>
          <w:sz w:val="28"/>
          <w:szCs w:val="28"/>
        </w:rPr>
      </w:pPr>
      <w:r w:rsidRPr="00F03686">
        <w:rPr>
          <w:sz w:val="28"/>
          <w:szCs w:val="28"/>
        </w:rPr>
        <w:t xml:space="preserve">Точность и полнота поиска (какой процент найденных документов действительно </w:t>
      </w:r>
      <w:proofErr w:type="spellStart"/>
      <w:r w:rsidRPr="00F03686">
        <w:rPr>
          <w:sz w:val="28"/>
          <w:szCs w:val="28"/>
        </w:rPr>
        <w:t>релевантен</w:t>
      </w:r>
      <w:proofErr w:type="spellEnd"/>
      <w:r w:rsidRPr="00F03686">
        <w:rPr>
          <w:sz w:val="28"/>
          <w:szCs w:val="28"/>
        </w:rPr>
        <w:t xml:space="preserve"> запросу).</w:t>
      </w:r>
    </w:p>
    <w:p w:rsidR="00F03686" w:rsidRPr="00F03686" w:rsidRDefault="00F03686" w:rsidP="00F03686">
      <w:pPr>
        <w:numPr>
          <w:ilvl w:val="1"/>
          <w:numId w:val="40"/>
        </w:numPr>
        <w:jc w:val="both"/>
        <w:rPr>
          <w:sz w:val="28"/>
          <w:szCs w:val="28"/>
        </w:rPr>
      </w:pPr>
      <w:r w:rsidRPr="00F03686">
        <w:rPr>
          <w:sz w:val="28"/>
          <w:szCs w:val="28"/>
        </w:rPr>
        <w:t>Удобство использования поисковых фильтров и расширенного поиска.</w:t>
      </w:r>
    </w:p>
    <w:p w:rsidR="00F03686" w:rsidRPr="00F03686" w:rsidRDefault="00F03686" w:rsidP="00F03686">
      <w:pPr>
        <w:numPr>
          <w:ilvl w:val="1"/>
          <w:numId w:val="40"/>
        </w:numPr>
        <w:jc w:val="both"/>
        <w:rPr>
          <w:sz w:val="28"/>
          <w:szCs w:val="28"/>
        </w:rPr>
      </w:pPr>
      <w:r w:rsidRPr="00F03686">
        <w:rPr>
          <w:sz w:val="28"/>
          <w:szCs w:val="28"/>
        </w:rPr>
        <w:t xml:space="preserve">Наличие интеллектуальных функций: рекомендации, </w:t>
      </w:r>
      <w:proofErr w:type="spellStart"/>
      <w:r w:rsidRPr="00F03686">
        <w:rPr>
          <w:sz w:val="28"/>
          <w:szCs w:val="28"/>
        </w:rPr>
        <w:t>автокоррекция</w:t>
      </w:r>
      <w:proofErr w:type="spellEnd"/>
      <w:r w:rsidRPr="00F03686">
        <w:rPr>
          <w:sz w:val="28"/>
          <w:szCs w:val="28"/>
        </w:rPr>
        <w:t>, синонимы.</w:t>
      </w:r>
    </w:p>
    <w:p w:rsidR="00F03686" w:rsidRPr="00F03686" w:rsidRDefault="00F03686" w:rsidP="00F03686">
      <w:pPr>
        <w:numPr>
          <w:ilvl w:val="0"/>
          <w:numId w:val="40"/>
        </w:numPr>
        <w:jc w:val="both"/>
        <w:rPr>
          <w:sz w:val="28"/>
          <w:szCs w:val="28"/>
        </w:rPr>
      </w:pPr>
      <w:r w:rsidRPr="00F03686">
        <w:rPr>
          <w:b/>
          <w:bCs/>
          <w:sz w:val="28"/>
          <w:szCs w:val="28"/>
        </w:rPr>
        <w:t>Пользовательский опыт (</w:t>
      </w:r>
      <w:r w:rsidRPr="00F03686">
        <w:rPr>
          <w:b/>
          <w:bCs/>
          <w:i/>
          <w:iCs/>
          <w:sz w:val="28"/>
          <w:szCs w:val="28"/>
        </w:rPr>
        <w:t>UX</w:t>
      </w:r>
      <w:r w:rsidRPr="00F03686">
        <w:rPr>
          <w:b/>
          <w:bCs/>
          <w:sz w:val="28"/>
          <w:szCs w:val="28"/>
        </w:rPr>
        <w:t>)</w:t>
      </w:r>
    </w:p>
    <w:p w:rsidR="00F03686" w:rsidRPr="00F03686" w:rsidRDefault="00F03686" w:rsidP="00F03686">
      <w:pPr>
        <w:numPr>
          <w:ilvl w:val="1"/>
          <w:numId w:val="40"/>
        </w:numPr>
        <w:jc w:val="both"/>
        <w:rPr>
          <w:sz w:val="28"/>
          <w:szCs w:val="28"/>
        </w:rPr>
      </w:pPr>
      <w:r w:rsidRPr="00F03686">
        <w:rPr>
          <w:sz w:val="28"/>
          <w:szCs w:val="28"/>
        </w:rPr>
        <w:t>Интуитивность интерфейса.</w:t>
      </w:r>
    </w:p>
    <w:p w:rsidR="00F03686" w:rsidRPr="00F03686" w:rsidRDefault="00F03686" w:rsidP="00F03686">
      <w:pPr>
        <w:numPr>
          <w:ilvl w:val="1"/>
          <w:numId w:val="40"/>
        </w:numPr>
        <w:jc w:val="both"/>
        <w:rPr>
          <w:sz w:val="28"/>
          <w:szCs w:val="28"/>
        </w:rPr>
      </w:pPr>
      <w:r w:rsidRPr="00F03686">
        <w:rPr>
          <w:sz w:val="28"/>
          <w:szCs w:val="28"/>
        </w:rPr>
        <w:t>Адаптивность для разных устройств (ПК, планшет, смартфон).</w:t>
      </w:r>
    </w:p>
    <w:p w:rsidR="00F03686" w:rsidRPr="00F03686" w:rsidRDefault="00F03686" w:rsidP="00F03686">
      <w:pPr>
        <w:numPr>
          <w:ilvl w:val="1"/>
          <w:numId w:val="40"/>
        </w:numPr>
        <w:jc w:val="both"/>
        <w:rPr>
          <w:sz w:val="28"/>
          <w:szCs w:val="28"/>
        </w:rPr>
      </w:pPr>
      <w:r w:rsidRPr="00F03686">
        <w:rPr>
          <w:sz w:val="28"/>
          <w:szCs w:val="28"/>
        </w:rPr>
        <w:t>Доступность для людей с ограниченными возможностями.</w:t>
      </w:r>
    </w:p>
    <w:p w:rsidR="00F03686" w:rsidRPr="00F03686" w:rsidRDefault="00F03686" w:rsidP="00F03686">
      <w:pPr>
        <w:numPr>
          <w:ilvl w:val="0"/>
          <w:numId w:val="40"/>
        </w:numPr>
        <w:jc w:val="both"/>
        <w:rPr>
          <w:sz w:val="28"/>
          <w:szCs w:val="28"/>
        </w:rPr>
      </w:pPr>
      <w:r w:rsidRPr="00F03686">
        <w:rPr>
          <w:b/>
          <w:bCs/>
          <w:sz w:val="28"/>
          <w:szCs w:val="28"/>
        </w:rPr>
        <w:lastRenderedPageBreak/>
        <w:t>Содержание и актуальность фонда</w:t>
      </w:r>
    </w:p>
    <w:p w:rsidR="00F03686" w:rsidRPr="00F03686" w:rsidRDefault="00F03686" w:rsidP="00F03686">
      <w:pPr>
        <w:numPr>
          <w:ilvl w:val="1"/>
          <w:numId w:val="40"/>
        </w:numPr>
        <w:jc w:val="both"/>
        <w:rPr>
          <w:sz w:val="28"/>
          <w:szCs w:val="28"/>
        </w:rPr>
      </w:pPr>
      <w:r w:rsidRPr="00F03686">
        <w:rPr>
          <w:sz w:val="28"/>
          <w:szCs w:val="28"/>
        </w:rPr>
        <w:t>Охват тематик, разнообразие форматов (книги, статьи, мультимедиа).</w:t>
      </w:r>
    </w:p>
    <w:p w:rsidR="00F03686" w:rsidRPr="00F03686" w:rsidRDefault="00F03686" w:rsidP="00F03686">
      <w:pPr>
        <w:numPr>
          <w:ilvl w:val="1"/>
          <w:numId w:val="40"/>
        </w:numPr>
        <w:jc w:val="both"/>
        <w:rPr>
          <w:sz w:val="28"/>
          <w:szCs w:val="28"/>
        </w:rPr>
      </w:pPr>
      <w:r w:rsidRPr="00F03686">
        <w:rPr>
          <w:sz w:val="28"/>
          <w:szCs w:val="28"/>
        </w:rPr>
        <w:t>Регулярность обновления коллекции.</w:t>
      </w:r>
    </w:p>
    <w:p w:rsidR="00F03686" w:rsidRPr="00F03686" w:rsidRDefault="00F03686" w:rsidP="00F03686">
      <w:pPr>
        <w:numPr>
          <w:ilvl w:val="1"/>
          <w:numId w:val="40"/>
        </w:numPr>
        <w:jc w:val="both"/>
        <w:rPr>
          <w:sz w:val="28"/>
          <w:szCs w:val="28"/>
        </w:rPr>
      </w:pPr>
      <w:r w:rsidRPr="00F03686">
        <w:rPr>
          <w:sz w:val="28"/>
          <w:szCs w:val="28"/>
        </w:rPr>
        <w:t>Соответствие запросам целевой аудитории.</w:t>
      </w:r>
    </w:p>
    <w:p w:rsidR="00F03686" w:rsidRPr="00F03686" w:rsidRDefault="00F03686" w:rsidP="00F03686">
      <w:pPr>
        <w:numPr>
          <w:ilvl w:val="0"/>
          <w:numId w:val="40"/>
        </w:numPr>
        <w:jc w:val="both"/>
        <w:rPr>
          <w:sz w:val="28"/>
          <w:szCs w:val="28"/>
        </w:rPr>
      </w:pPr>
      <w:r w:rsidRPr="00F03686">
        <w:rPr>
          <w:b/>
          <w:bCs/>
          <w:sz w:val="28"/>
          <w:szCs w:val="28"/>
        </w:rPr>
        <w:t>Экономические показатели</w:t>
      </w:r>
    </w:p>
    <w:p w:rsidR="00F03686" w:rsidRPr="00F03686" w:rsidRDefault="00F03686" w:rsidP="00F03686">
      <w:pPr>
        <w:numPr>
          <w:ilvl w:val="1"/>
          <w:numId w:val="40"/>
        </w:numPr>
        <w:jc w:val="both"/>
        <w:rPr>
          <w:sz w:val="28"/>
          <w:szCs w:val="28"/>
        </w:rPr>
      </w:pPr>
      <w:r w:rsidRPr="00F03686">
        <w:rPr>
          <w:sz w:val="28"/>
          <w:szCs w:val="28"/>
        </w:rPr>
        <w:t>Стоимость владения системой (разработка, поддержка, лицензирование).</w:t>
      </w:r>
    </w:p>
    <w:p w:rsidR="00F03686" w:rsidRPr="00F03686" w:rsidRDefault="00F03686" w:rsidP="00F03686">
      <w:pPr>
        <w:numPr>
          <w:ilvl w:val="1"/>
          <w:numId w:val="40"/>
        </w:numPr>
        <w:jc w:val="both"/>
        <w:rPr>
          <w:sz w:val="28"/>
          <w:szCs w:val="28"/>
        </w:rPr>
      </w:pPr>
      <w:r w:rsidRPr="00F03686">
        <w:rPr>
          <w:sz w:val="28"/>
          <w:szCs w:val="28"/>
        </w:rPr>
        <w:t>Соотношение затрат и пользы для организации или пользователей.</w:t>
      </w:r>
    </w:p>
    <w:p w:rsidR="00F03686" w:rsidRPr="00F03686" w:rsidRDefault="00F03686" w:rsidP="00F03686">
      <w:pPr>
        <w:numPr>
          <w:ilvl w:val="0"/>
          <w:numId w:val="40"/>
        </w:numPr>
        <w:jc w:val="both"/>
        <w:rPr>
          <w:sz w:val="28"/>
          <w:szCs w:val="28"/>
        </w:rPr>
      </w:pPr>
      <w:r w:rsidRPr="00F03686">
        <w:rPr>
          <w:b/>
          <w:bCs/>
          <w:sz w:val="28"/>
          <w:szCs w:val="28"/>
        </w:rPr>
        <w:t>Социальная и образовательная значимость</w:t>
      </w:r>
    </w:p>
    <w:p w:rsidR="00F03686" w:rsidRPr="00F03686" w:rsidRDefault="00F03686" w:rsidP="00F03686">
      <w:pPr>
        <w:numPr>
          <w:ilvl w:val="1"/>
          <w:numId w:val="40"/>
        </w:numPr>
        <w:jc w:val="both"/>
        <w:rPr>
          <w:sz w:val="28"/>
          <w:szCs w:val="28"/>
        </w:rPr>
      </w:pPr>
      <w:r w:rsidRPr="00F03686">
        <w:rPr>
          <w:sz w:val="28"/>
          <w:szCs w:val="28"/>
        </w:rPr>
        <w:t>Влияние на образовательный процесс, научные исследования.</w:t>
      </w:r>
    </w:p>
    <w:p w:rsidR="00F03686" w:rsidRPr="00F03686" w:rsidRDefault="00F03686" w:rsidP="00F03686">
      <w:pPr>
        <w:numPr>
          <w:ilvl w:val="1"/>
          <w:numId w:val="40"/>
        </w:numPr>
        <w:jc w:val="both"/>
        <w:rPr>
          <w:sz w:val="28"/>
          <w:szCs w:val="28"/>
        </w:rPr>
      </w:pPr>
      <w:r w:rsidRPr="00F03686">
        <w:rPr>
          <w:sz w:val="28"/>
          <w:szCs w:val="28"/>
        </w:rPr>
        <w:t>Количество активных пользователей, статистика обращений.</w:t>
      </w:r>
    </w:p>
    <w:p w:rsidR="00F03686" w:rsidRPr="00F03686" w:rsidRDefault="00F03686" w:rsidP="00F03686">
      <w:pPr>
        <w:jc w:val="both"/>
        <w:rPr>
          <w:b/>
          <w:bCs/>
          <w:sz w:val="28"/>
          <w:szCs w:val="28"/>
        </w:rPr>
      </w:pPr>
      <w:r w:rsidRPr="00F03686">
        <w:rPr>
          <w:b/>
          <w:bCs/>
          <w:sz w:val="28"/>
          <w:szCs w:val="28"/>
        </w:rPr>
        <w:t>Методы оценки</w:t>
      </w:r>
    </w:p>
    <w:p w:rsidR="00F03686" w:rsidRPr="00F03686" w:rsidRDefault="00F03686" w:rsidP="00F03686">
      <w:pPr>
        <w:numPr>
          <w:ilvl w:val="0"/>
          <w:numId w:val="41"/>
        </w:numPr>
        <w:tabs>
          <w:tab w:val="clear" w:pos="720"/>
        </w:tabs>
        <w:jc w:val="both"/>
        <w:rPr>
          <w:sz w:val="28"/>
          <w:szCs w:val="28"/>
        </w:rPr>
      </w:pPr>
      <w:r w:rsidRPr="00F03686">
        <w:rPr>
          <w:b/>
          <w:bCs/>
          <w:sz w:val="28"/>
          <w:szCs w:val="28"/>
        </w:rPr>
        <w:t>Анализ логов и статистики</w:t>
      </w:r>
      <w:r w:rsidRPr="00F03686">
        <w:rPr>
          <w:sz w:val="28"/>
          <w:szCs w:val="28"/>
        </w:rPr>
        <w:t xml:space="preserve"> — изучение данных о поисковых запросах, самых популярных материалах, времени сессий.</w:t>
      </w:r>
    </w:p>
    <w:p w:rsidR="00F03686" w:rsidRPr="00F03686" w:rsidRDefault="00F03686" w:rsidP="00F03686">
      <w:pPr>
        <w:numPr>
          <w:ilvl w:val="0"/>
          <w:numId w:val="41"/>
        </w:numPr>
        <w:tabs>
          <w:tab w:val="clear" w:pos="720"/>
        </w:tabs>
        <w:jc w:val="both"/>
        <w:rPr>
          <w:sz w:val="28"/>
          <w:szCs w:val="28"/>
        </w:rPr>
      </w:pPr>
      <w:r w:rsidRPr="00F03686">
        <w:rPr>
          <w:b/>
          <w:bCs/>
          <w:sz w:val="28"/>
          <w:szCs w:val="28"/>
        </w:rPr>
        <w:t>Анкетирование и опросы пользователей</w:t>
      </w:r>
      <w:r w:rsidRPr="00F03686">
        <w:rPr>
          <w:sz w:val="28"/>
          <w:szCs w:val="28"/>
        </w:rPr>
        <w:t xml:space="preserve"> — сбор обратной связи о качестве работы и удобстве системы.</w:t>
      </w:r>
    </w:p>
    <w:p w:rsidR="00F03686" w:rsidRPr="00F03686" w:rsidRDefault="00F03686" w:rsidP="00F03686">
      <w:pPr>
        <w:numPr>
          <w:ilvl w:val="0"/>
          <w:numId w:val="41"/>
        </w:numPr>
        <w:tabs>
          <w:tab w:val="clear" w:pos="720"/>
        </w:tabs>
        <w:jc w:val="both"/>
        <w:rPr>
          <w:sz w:val="28"/>
          <w:szCs w:val="28"/>
        </w:rPr>
      </w:pPr>
      <w:r w:rsidRPr="00F03686">
        <w:rPr>
          <w:b/>
          <w:bCs/>
          <w:sz w:val="28"/>
          <w:szCs w:val="28"/>
        </w:rPr>
        <w:t>Экспертная оценка</w:t>
      </w:r>
      <w:r w:rsidRPr="00F03686">
        <w:rPr>
          <w:sz w:val="28"/>
          <w:szCs w:val="28"/>
        </w:rPr>
        <w:t xml:space="preserve"> — привлечение специалистов для анализа релевантности выдачи и качества контента.</w:t>
      </w:r>
    </w:p>
    <w:p w:rsidR="00F03686" w:rsidRPr="00F03686" w:rsidRDefault="00F03686" w:rsidP="00F03686">
      <w:pPr>
        <w:numPr>
          <w:ilvl w:val="0"/>
          <w:numId w:val="41"/>
        </w:numPr>
        <w:tabs>
          <w:tab w:val="clear" w:pos="720"/>
        </w:tabs>
        <w:jc w:val="both"/>
        <w:rPr>
          <w:sz w:val="28"/>
          <w:szCs w:val="28"/>
        </w:rPr>
      </w:pPr>
      <w:r w:rsidRPr="00F03686">
        <w:rPr>
          <w:b/>
          <w:bCs/>
          <w:sz w:val="28"/>
          <w:szCs w:val="28"/>
        </w:rPr>
        <w:t>A/B тестирование</w:t>
      </w:r>
      <w:r w:rsidRPr="00F03686">
        <w:rPr>
          <w:sz w:val="28"/>
          <w:szCs w:val="28"/>
        </w:rPr>
        <w:t xml:space="preserve"> — сравнение разных версий интерфейса или алгоритмов поиска.</w:t>
      </w:r>
    </w:p>
    <w:p w:rsidR="00F03686" w:rsidRPr="00F03686" w:rsidRDefault="00F03686" w:rsidP="00F03686">
      <w:pPr>
        <w:jc w:val="both"/>
        <w:rPr>
          <w:b/>
          <w:bCs/>
          <w:sz w:val="28"/>
          <w:szCs w:val="28"/>
        </w:rPr>
      </w:pPr>
      <w:r w:rsidRPr="00F03686">
        <w:rPr>
          <w:b/>
          <w:bCs/>
          <w:sz w:val="28"/>
          <w:szCs w:val="28"/>
        </w:rPr>
        <w:t>Пример таблицы для оценки</w:t>
      </w:r>
    </w:p>
    <w:tbl>
      <w:tblPr>
        <w:tblW w:w="100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36"/>
        <w:gridCol w:w="3265"/>
        <w:gridCol w:w="2338"/>
        <w:gridCol w:w="1941"/>
      </w:tblGrid>
      <w:tr w:rsidR="00F03686" w:rsidRPr="00F03686" w:rsidTr="00F03686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F03686" w:rsidRPr="00F03686" w:rsidRDefault="00F03686" w:rsidP="00F03686">
            <w:pPr>
              <w:jc w:val="both"/>
              <w:rPr>
                <w:b/>
                <w:bCs/>
                <w:sz w:val="28"/>
                <w:szCs w:val="28"/>
              </w:rPr>
            </w:pPr>
            <w:r w:rsidRPr="00F03686">
              <w:rPr>
                <w:b/>
                <w:bCs/>
                <w:sz w:val="28"/>
                <w:szCs w:val="28"/>
              </w:rPr>
              <w:t>Критерий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F03686" w:rsidRPr="00F03686" w:rsidRDefault="00F03686" w:rsidP="00F03686">
            <w:pPr>
              <w:jc w:val="both"/>
              <w:rPr>
                <w:b/>
                <w:bCs/>
                <w:sz w:val="28"/>
                <w:szCs w:val="28"/>
              </w:rPr>
            </w:pPr>
            <w:r w:rsidRPr="00F03686">
              <w:rPr>
                <w:b/>
                <w:bCs/>
                <w:sz w:val="28"/>
                <w:szCs w:val="28"/>
              </w:rPr>
              <w:t>Показатель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vAlign w:val="bottom"/>
            <w:hideMark/>
          </w:tcPr>
          <w:p w:rsidR="00F03686" w:rsidRPr="00F03686" w:rsidRDefault="00F03686" w:rsidP="00F03686">
            <w:pPr>
              <w:jc w:val="both"/>
              <w:rPr>
                <w:b/>
                <w:bCs/>
                <w:sz w:val="28"/>
                <w:szCs w:val="28"/>
              </w:rPr>
            </w:pPr>
            <w:r w:rsidRPr="00F03686">
              <w:rPr>
                <w:b/>
                <w:bCs/>
                <w:sz w:val="28"/>
                <w:szCs w:val="28"/>
              </w:rPr>
              <w:t>Метод оценки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vAlign w:val="bottom"/>
            <w:hideMark/>
          </w:tcPr>
          <w:p w:rsidR="00F03686" w:rsidRPr="00F03686" w:rsidRDefault="00F03686" w:rsidP="00F03686">
            <w:pPr>
              <w:jc w:val="both"/>
              <w:rPr>
                <w:b/>
                <w:bCs/>
                <w:sz w:val="28"/>
                <w:szCs w:val="28"/>
              </w:rPr>
            </w:pPr>
            <w:r w:rsidRPr="00F03686">
              <w:rPr>
                <w:b/>
                <w:bCs/>
                <w:sz w:val="28"/>
                <w:szCs w:val="28"/>
              </w:rPr>
              <w:t>Целевое значение</w:t>
            </w:r>
          </w:p>
        </w:tc>
      </w:tr>
      <w:tr w:rsidR="00F03686" w:rsidRPr="00F03686" w:rsidTr="00F03686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F03686" w:rsidRPr="00F03686" w:rsidRDefault="00F03686" w:rsidP="00F03686">
            <w:pPr>
              <w:jc w:val="both"/>
              <w:rPr>
                <w:sz w:val="28"/>
                <w:szCs w:val="28"/>
              </w:rPr>
            </w:pPr>
            <w:r w:rsidRPr="00F03686">
              <w:rPr>
                <w:sz w:val="28"/>
                <w:szCs w:val="28"/>
              </w:rPr>
              <w:t>Скорость поиска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F03686" w:rsidRPr="00F03686" w:rsidRDefault="00F03686" w:rsidP="00F03686">
            <w:pPr>
              <w:jc w:val="both"/>
              <w:rPr>
                <w:sz w:val="28"/>
                <w:szCs w:val="28"/>
              </w:rPr>
            </w:pPr>
            <w:r w:rsidRPr="00F03686">
              <w:rPr>
                <w:sz w:val="28"/>
                <w:szCs w:val="28"/>
              </w:rPr>
              <w:t>Время отклика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F03686" w:rsidRPr="00F03686" w:rsidRDefault="00F03686" w:rsidP="00F03686">
            <w:pPr>
              <w:jc w:val="both"/>
              <w:rPr>
                <w:sz w:val="28"/>
                <w:szCs w:val="28"/>
              </w:rPr>
            </w:pPr>
            <w:r w:rsidRPr="00F03686">
              <w:rPr>
                <w:sz w:val="28"/>
                <w:szCs w:val="28"/>
              </w:rPr>
              <w:t>Анализ логов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F03686" w:rsidRPr="00F03686" w:rsidRDefault="00F03686" w:rsidP="00F03686">
            <w:pPr>
              <w:jc w:val="both"/>
              <w:rPr>
                <w:sz w:val="28"/>
                <w:szCs w:val="28"/>
              </w:rPr>
            </w:pPr>
            <w:r w:rsidRPr="00F03686">
              <w:rPr>
                <w:sz w:val="28"/>
                <w:szCs w:val="28"/>
              </w:rPr>
              <w:t>&lt; 2 секунд</w:t>
            </w:r>
          </w:p>
        </w:tc>
      </w:tr>
      <w:tr w:rsidR="00F03686" w:rsidRPr="00F03686" w:rsidTr="00F03686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F03686" w:rsidRPr="00F03686" w:rsidRDefault="00F03686" w:rsidP="00F03686">
            <w:pPr>
              <w:jc w:val="both"/>
              <w:rPr>
                <w:sz w:val="28"/>
                <w:szCs w:val="28"/>
              </w:rPr>
            </w:pPr>
            <w:r w:rsidRPr="00F03686">
              <w:rPr>
                <w:sz w:val="28"/>
                <w:szCs w:val="28"/>
              </w:rPr>
              <w:t>Релевантность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F03686" w:rsidRPr="00F03686" w:rsidRDefault="00F03686" w:rsidP="00F03686">
            <w:pPr>
              <w:jc w:val="both"/>
              <w:rPr>
                <w:sz w:val="28"/>
                <w:szCs w:val="28"/>
              </w:rPr>
            </w:pPr>
            <w:r w:rsidRPr="00F03686">
              <w:rPr>
                <w:sz w:val="28"/>
                <w:szCs w:val="28"/>
              </w:rPr>
              <w:t>Доля релевантных документов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F03686" w:rsidRPr="00F03686" w:rsidRDefault="00F03686" w:rsidP="00F03686">
            <w:pPr>
              <w:jc w:val="both"/>
              <w:rPr>
                <w:sz w:val="28"/>
                <w:szCs w:val="28"/>
              </w:rPr>
            </w:pPr>
            <w:r w:rsidRPr="00F03686">
              <w:rPr>
                <w:sz w:val="28"/>
                <w:szCs w:val="28"/>
              </w:rPr>
              <w:t>Экспертная оценка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F03686" w:rsidRPr="00F03686" w:rsidRDefault="00F03686" w:rsidP="00F03686">
            <w:pPr>
              <w:jc w:val="both"/>
              <w:rPr>
                <w:sz w:val="28"/>
                <w:szCs w:val="28"/>
              </w:rPr>
            </w:pPr>
            <w:r w:rsidRPr="00F03686">
              <w:rPr>
                <w:sz w:val="28"/>
                <w:szCs w:val="28"/>
              </w:rPr>
              <w:t>&gt; 85%</w:t>
            </w:r>
          </w:p>
        </w:tc>
      </w:tr>
      <w:tr w:rsidR="00F03686" w:rsidRPr="00F03686" w:rsidTr="00F03686"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F03686" w:rsidRPr="00F03686" w:rsidRDefault="00F03686" w:rsidP="00F03686">
            <w:pPr>
              <w:jc w:val="both"/>
              <w:rPr>
                <w:sz w:val="28"/>
                <w:szCs w:val="28"/>
              </w:rPr>
            </w:pPr>
            <w:r w:rsidRPr="00F03686">
              <w:rPr>
                <w:sz w:val="28"/>
                <w:szCs w:val="28"/>
              </w:rPr>
              <w:t>Удобство интерфейса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F03686" w:rsidRPr="00F03686" w:rsidRDefault="00F03686" w:rsidP="00F03686">
            <w:pPr>
              <w:jc w:val="both"/>
              <w:rPr>
                <w:sz w:val="28"/>
                <w:szCs w:val="28"/>
              </w:rPr>
            </w:pPr>
            <w:r w:rsidRPr="00F03686">
              <w:rPr>
                <w:sz w:val="28"/>
                <w:szCs w:val="28"/>
              </w:rPr>
              <w:t>Оценка пользователей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F03686" w:rsidRPr="00F03686" w:rsidRDefault="00F03686" w:rsidP="00F03686">
            <w:pPr>
              <w:jc w:val="both"/>
              <w:rPr>
                <w:sz w:val="28"/>
                <w:szCs w:val="28"/>
              </w:rPr>
            </w:pPr>
            <w:r w:rsidRPr="00F03686">
              <w:rPr>
                <w:sz w:val="28"/>
                <w:szCs w:val="28"/>
              </w:rPr>
              <w:t>Опрос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F03686" w:rsidRPr="00F03686" w:rsidRDefault="00F03686" w:rsidP="00F03686">
            <w:pPr>
              <w:jc w:val="both"/>
              <w:rPr>
                <w:sz w:val="28"/>
                <w:szCs w:val="28"/>
              </w:rPr>
            </w:pPr>
            <w:r w:rsidRPr="00F03686">
              <w:rPr>
                <w:sz w:val="28"/>
                <w:szCs w:val="28"/>
              </w:rPr>
              <w:t>Средний балл &gt; 4/5</w:t>
            </w:r>
          </w:p>
        </w:tc>
      </w:tr>
      <w:tr w:rsidR="00F03686" w:rsidRPr="00F03686" w:rsidTr="00F03686"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F03686" w:rsidRPr="00F03686" w:rsidRDefault="00F03686" w:rsidP="00F03686">
            <w:pPr>
              <w:jc w:val="both"/>
              <w:rPr>
                <w:sz w:val="28"/>
                <w:szCs w:val="28"/>
              </w:rPr>
            </w:pPr>
            <w:r w:rsidRPr="00F03686">
              <w:rPr>
                <w:sz w:val="28"/>
                <w:szCs w:val="28"/>
              </w:rPr>
              <w:t>Актуальность фонда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F03686" w:rsidRPr="00F03686" w:rsidRDefault="00F03686" w:rsidP="00F03686">
            <w:pPr>
              <w:jc w:val="both"/>
              <w:rPr>
                <w:sz w:val="28"/>
                <w:szCs w:val="28"/>
              </w:rPr>
            </w:pPr>
            <w:r w:rsidRPr="00F03686">
              <w:rPr>
                <w:sz w:val="28"/>
                <w:szCs w:val="28"/>
              </w:rPr>
              <w:t>Доля новых поступлений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210" w:type="dxa"/>
            </w:tcMar>
            <w:hideMark/>
          </w:tcPr>
          <w:p w:rsidR="00F03686" w:rsidRPr="00F03686" w:rsidRDefault="00F03686" w:rsidP="00F03686">
            <w:pPr>
              <w:jc w:val="both"/>
              <w:rPr>
                <w:sz w:val="28"/>
                <w:szCs w:val="28"/>
              </w:rPr>
            </w:pPr>
            <w:r w:rsidRPr="00F03686">
              <w:rPr>
                <w:sz w:val="28"/>
                <w:szCs w:val="28"/>
              </w:rPr>
              <w:t>Анализ базы данных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D0D0D0"/>
              <w:right w:val="nil"/>
            </w:tcBorders>
            <w:tcMar>
              <w:top w:w="165" w:type="dxa"/>
              <w:left w:w="0" w:type="dxa"/>
              <w:bottom w:w="165" w:type="dxa"/>
              <w:right w:w="0" w:type="dxa"/>
            </w:tcMar>
            <w:hideMark/>
          </w:tcPr>
          <w:p w:rsidR="00F03686" w:rsidRPr="00F03686" w:rsidRDefault="00F03686" w:rsidP="00F03686">
            <w:pPr>
              <w:jc w:val="both"/>
              <w:rPr>
                <w:sz w:val="28"/>
                <w:szCs w:val="28"/>
              </w:rPr>
            </w:pPr>
            <w:r w:rsidRPr="00F03686">
              <w:rPr>
                <w:sz w:val="28"/>
                <w:szCs w:val="28"/>
              </w:rPr>
              <w:t>&gt; 10% в год</w:t>
            </w:r>
          </w:p>
        </w:tc>
      </w:tr>
    </w:tbl>
    <w:p w:rsidR="00F03686" w:rsidRPr="00F03686" w:rsidRDefault="00F03686" w:rsidP="00F03686">
      <w:pPr>
        <w:ind w:firstLine="708"/>
        <w:jc w:val="both"/>
        <w:rPr>
          <w:sz w:val="28"/>
          <w:szCs w:val="28"/>
        </w:rPr>
      </w:pPr>
      <w:r w:rsidRPr="00F03686">
        <w:rPr>
          <w:sz w:val="28"/>
          <w:szCs w:val="28"/>
        </w:rPr>
        <w:t>Эффективная электронная библиотека — это не только технически совершенная система, но и инструмент, который реально помогает пользователям находить нужную информацию, учиться и развиваться. Для комплексной оценки важно сочетать объективные метрики с субъективным восприятием пользователей.</w:t>
      </w:r>
    </w:p>
    <w:p w:rsidR="00F03686" w:rsidRPr="004A4B27" w:rsidRDefault="00F03686" w:rsidP="00F03686">
      <w:pPr>
        <w:jc w:val="both"/>
        <w:rPr>
          <w:sz w:val="28"/>
          <w:szCs w:val="28"/>
        </w:rPr>
      </w:pPr>
    </w:p>
    <w:p w:rsidR="00EF393C" w:rsidRDefault="00EF393C" w:rsidP="00F036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outlineLvl w:val="1"/>
        <w:rPr>
          <w:rFonts w:ascii="SB Sans Display" w:eastAsia="Times New Roman" w:hAnsi="SB Sans Display" w:cs="Courier New"/>
          <w:b/>
          <w:bCs/>
          <w:color w:val="222222"/>
          <w:spacing w:val="-5"/>
          <w:sz w:val="33"/>
          <w:szCs w:val="33"/>
          <w:bdr w:val="none" w:sz="0" w:space="0" w:color="auto" w:frame="1"/>
          <w:lang w:eastAsia="ru-RU"/>
        </w:rPr>
      </w:pPr>
    </w:p>
    <w:p w:rsidR="00EF393C" w:rsidRDefault="00EF393C" w:rsidP="00F036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outlineLvl w:val="1"/>
        <w:rPr>
          <w:rFonts w:ascii="SB Sans Display" w:eastAsia="Times New Roman" w:hAnsi="SB Sans Display" w:cs="Courier New"/>
          <w:b/>
          <w:bCs/>
          <w:color w:val="222222"/>
          <w:spacing w:val="-5"/>
          <w:sz w:val="33"/>
          <w:szCs w:val="33"/>
          <w:bdr w:val="none" w:sz="0" w:space="0" w:color="auto" w:frame="1"/>
          <w:lang w:eastAsia="ru-RU"/>
        </w:rPr>
      </w:pPr>
    </w:p>
    <w:p w:rsidR="00EF393C" w:rsidRDefault="00EF393C" w:rsidP="00F036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outlineLvl w:val="1"/>
        <w:rPr>
          <w:rFonts w:ascii="SB Sans Display" w:eastAsia="Times New Roman" w:hAnsi="SB Sans Display" w:cs="Courier New"/>
          <w:b/>
          <w:bCs/>
          <w:color w:val="222222"/>
          <w:spacing w:val="-5"/>
          <w:sz w:val="33"/>
          <w:szCs w:val="33"/>
          <w:bdr w:val="none" w:sz="0" w:space="0" w:color="auto" w:frame="1"/>
          <w:lang w:eastAsia="ru-RU"/>
        </w:rPr>
      </w:pPr>
    </w:p>
    <w:p w:rsidR="00EF393C" w:rsidRDefault="00EF393C" w:rsidP="00F036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outlineLvl w:val="1"/>
        <w:rPr>
          <w:rFonts w:ascii="SB Sans Display" w:eastAsia="Times New Roman" w:hAnsi="SB Sans Display" w:cs="Courier New"/>
          <w:b/>
          <w:bCs/>
          <w:color w:val="222222"/>
          <w:spacing w:val="-5"/>
          <w:sz w:val="33"/>
          <w:szCs w:val="33"/>
          <w:bdr w:val="none" w:sz="0" w:space="0" w:color="auto" w:frame="1"/>
          <w:lang w:eastAsia="ru-RU"/>
        </w:rPr>
      </w:pPr>
    </w:p>
    <w:p w:rsidR="00F03686" w:rsidRDefault="00F03686" w:rsidP="00F036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outlineLvl w:val="1"/>
        <w:rPr>
          <w:rFonts w:ascii="SB Sans Display" w:eastAsia="Times New Roman" w:hAnsi="SB Sans Display" w:cs="Courier New"/>
          <w:b/>
          <w:bCs/>
          <w:color w:val="222222"/>
          <w:spacing w:val="-5"/>
          <w:sz w:val="33"/>
          <w:szCs w:val="33"/>
          <w:bdr w:val="none" w:sz="0" w:space="0" w:color="auto" w:frame="1"/>
          <w:lang w:eastAsia="ru-RU"/>
        </w:rPr>
      </w:pPr>
      <w:r w:rsidRPr="00F03686">
        <w:rPr>
          <w:rFonts w:ascii="SB Sans Display" w:eastAsia="Times New Roman" w:hAnsi="SB Sans Display" w:cs="Courier New"/>
          <w:b/>
          <w:bCs/>
          <w:color w:val="222222"/>
          <w:spacing w:val="-5"/>
          <w:sz w:val="33"/>
          <w:szCs w:val="33"/>
          <w:bdr w:val="none" w:sz="0" w:space="0" w:color="auto" w:frame="1"/>
          <w:lang w:eastAsia="ru-RU"/>
        </w:rPr>
        <w:lastRenderedPageBreak/>
        <w:t>Заключение</w:t>
      </w:r>
    </w:p>
    <w:p w:rsidR="00EF393C" w:rsidRPr="00F03686" w:rsidRDefault="00EF393C" w:rsidP="00F036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textAlignment w:val="baseline"/>
        <w:outlineLvl w:val="1"/>
        <w:rPr>
          <w:rFonts w:ascii="SB Sans Display" w:eastAsia="Times New Roman" w:hAnsi="SB Sans Display" w:cs="Courier New"/>
          <w:b/>
          <w:bCs/>
          <w:color w:val="222222"/>
          <w:spacing w:val="-5"/>
          <w:sz w:val="33"/>
          <w:szCs w:val="33"/>
          <w:lang w:eastAsia="ru-RU"/>
        </w:rPr>
      </w:pPr>
    </w:p>
    <w:p w:rsidR="00F03686" w:rsidRPr="00F03686" w:rsidRDefault="00F03686" w:rsidP="00F036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textAlignment w:val="baseline"/>
        <w:rPr>
          <w:rFonts w:eastAsia="Times New Roman"/>
          <w:spacing w:val="-5"/>
          <w:sz w:val="28"/>
          <w:szCs w:val="28"/>
          <w:lang w:eastAsia="ru-RU"/>
        </w:rPr>
      </w:pPr>
      <w:r>
        <w:rPr>
          <w:rFonts w:ascii="inherit" w:eastAsia="Times New Roman" w:hAnsi="inherit" w:cs="Courier New"/>
          <w:spacing w:val="-5"/>
          <w:sz w:val="24"/>
          <w:szCs w:val="24"/>
          <w:bdr w:val="none" w:sz="0" w:space="0" w:color="auto" w:frame="1"/>
          <w:lang w:eastAsia="ru-RU"/>
        </w:rPr>
        <w:tab/>
      </w:r>
      <w:r w:rsidRPr="00F03686">
        <w:rPr>
          <w:rFonts w:eastAsia="Times New Roman"/>
          <w:spacing w:val="-5"/>
          <w:sz w:val="28"/>
          <w:szCs w:val="28"/>
          <w:bdr w:val="none" w:sz="0" w:space="0" w:color="auto" w:frame="1"/>
          <w:lang w:eastAsia="ru-RU"/>
        </w:rPr>
        <w:t>Формирование фонда электронных библиотек — это сложный и многоэтапный процесс, который требует системного подхода, учёта современных информационных технологий и постоянного взаимодействия с пользователями. В ходе работы были рассмотрены основные этапы создания и развития электронного фонда: от комплектования и отбора документов до организации хранения, каталогизации и обеспечения доступа.</w:t>
      </w:r>
    </w:p>
    <w:p w:rsidR="00F03686" w:rsidRPr="00F03686" w:rsidRDefault="00F03686" w:rsidP="00F036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8"/>
        <w:textAlignment w:val="baseline"/>
        <w:rPr>
          <w:rFonts w:eastAsia="Times New Roman"/>
          <w:spacing w:val="-5"/>
          <w:sz w:val="28"/>
          <w:szCs w:val="28"/>
          <w:lang w:eastAsia="ru-RU"/>
        </w:rPr>
      </w:pPr>
      <w:r>
        <w:rPr>
          <w:rFonts w:eastAsia="Times New Roman"/>
          <w:spacing w:val="-5"/>
          <w:sz w:val="28"/>
          <w:szCs w:val="28"/>
          <w:bdr w:val="none" w:sz="0" w:space="0" w:color="auto" w:frame="1"/>
          <w:lang w:eastAsia="ru-RU"/>
        </w:rPr>
        <w:tab/>
      </w:r>
      <w:r w:rsidRPr="00F03686">
        <w:rPr>
          <w:rFonts w:eastAsia="Times New Roman"/>
          <w:spacing w:val="-5"/>
          <w:sz w:val="28"/>
          <w:szCs w:val="28"/>
          <w:bdr w:val="none" w:sz="0" w:space="0" w:color="auto" w:frame="1"/>
          <w:lang w:eastAsia="ru-RU"/>
        </w:rPr>
        <w:t>Особое внимание уделено вопросам авторского права, лицензирования и формирования коллекций с учётом потребностей различных категорий читателей. Электронные библиотеки становятся не только хранилищем знаний, но и инструментом для обучения, научных исследований, самообразования и культурного развития.</w:t>
      </w:r>
    </w:p>
    <w:p w:rsidR="00F03686" w:rsidRDefault="00F03686" w:rsidP="00F036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textAlignment w:val="baseline"/>
        <w:rPr>
          <w:rFonts w:eastAsia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eastAsia="Times New Roman"/>
          <w:spacing w:val="-5"/>
          <w:sz w:val="28"/>
          <w:szCs w:val="28"/>
          <w:bdr w:val="none" w:sz="0" w:space="0" w:color="auto" w:frame="1"/>
          <w:lang w:eastAsia="ru-RU"/>
        </w:rPr>
        <w:tab/>
      </w:r>
      <w:r w:rsidRPr="00F03686">
        <w:rPr>
          <w:rFonts w:eastAsia="Times New Roman"/>
          <w:spacing w:val="-5"/>
          <w:sz w:val="28"/>
          <w:szCs w:val="28"/>
          <w:bdr w:val="none" w:sz="0" w:space="0" w:color="auto" w:frame="1"/>
          <w:lang w:eastAsia="ru-RU"/>
        </w:rPr>
        <w:t xml:space="preserve">В современных условиях электронные фонды играют ключевую роль в обеспечении равного доступа к информации, способствуют сохранению культурного наследия и интеграции библиотечных ресурсов в единое информационное пространство. </w:t>
      </w:r>
    </w:p>
    <w:p w:rsidR="00F03686" w:rsidRPr="00F03686" w:rsidRDefault="00F03686" w:rsidP="00F036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textAlignment w:val="baseline"/>
        <w:rPr>
          <w:rFonts w:eastAsia="Times New Roman"/>
          <w:spacing w:val="-5"/>
          <w:sz w:val="28"/>
          <w:szCs w:val="28"/>
          <w:lang w:eastAsia="ru-RU"/>
        </w:rPr>
      </w:pPr>
      <w:r>
        <w:rPr>
          <w:rFonts w:eastAsia="Times New Roman"/>
          <w:spacing w:val="-5"/>
          <w:sz w:val="28"/>
          <w:szCs w:val="28"/>
          <w:bdr w:val="none" w:sz="0" w:space="0" w:color="auto" w:frame="1"/>
          <w:lang w:eastAsia="ru-RU"/>
        </w:rPr>
        <w:tab/>
      </w:r>
      <w:r w:rsidRPr="00F03686">
        <w:rPr>
          <w:rFonts w:eastAsia="Times New Roman"/>
          <w:spacing w:val="-5"/>
          <w:sz w:val="28"/>
          <w:szCs w:val="28"/>
          <w:bdr w:val="none" w:sz="0" w:space="0" w:color="auto" w:frame="1"/>
          <w:lang w:eastAsia="ru-RU"/>
        </w:rPr>
        <w:t>Эффективное формирование и управление фондом электронных библиотек позволяет повысить качество библиотечного обслуживания, расширить спектр предоставляемых услуг и укрепить позиции библиотеки как современного информационного центра.</w:t>
      </w:r>
    </w:p>
    <w:p w:rsidR="00F03686" w:rsidRDefault="00F03686" w:rsidP="00F036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textAlignment w:val="baseline"/>
        <w:rPr>
          <w:rFonts w:eastAsia="Times New Roman"/>
          <w:spacing w:val="-5"/>
          <w:sz w:val="28"/>
          <w:szCs w:val="28"/>
          <w:bdr w:val="none" w:sz="0" w:space="0" w:color="auto" w:frame="1"/>
          <w:lang w:eastAsia="ru-RU"/>
        </w:rPr>
      </w:pPr>
      <w:r>
        <w:rPr>
          <w:rFonts w:eastAsia="Times New Roman"/>
          <w:spacing w:val="-5"/>
          <w:sz w:val="28"/>
          <w:szCs w:val="28"/>
          <w:bdr w:val="none" w:sz="0" w:space="0" w:color="auto" w:frame="1"/>
          <w:lang w:eastAsia="ru-RU"/>
        </w:rPr>
        <w:tab/>
      </w:r>
      <w:r w:rsidRPr="00F03686">
        <w:rPr>
          <w:rFonts w:eastAsia="Times New Roman"/>
          <w:spacing w:val="-5"/>
          <w:sz w:val="28"/>
          <w:szCs w:val="28"/>
          <w:bdr w:val="none" w:sz="0" w:space="0" w:color="auto" w:frame="1"/>
          <w:lang w:eastAsia="ru-RU"/>
        </w:rPr>
        <w:t>Таким образом, дальнейшее развитие электронных фондов должно опираться на анализ пользовательских запросов, внедрение инновационных технологий и постоянное совершенствование методической базы. Только комплексный подход к формированию фонда обеспечит устойчивое развитие электронных библиотек и их востребованность в будущем.</w:t>
      </w:r>
    </w:p>
    <w:p w:rsidR="00F03686" w:rsidRDefault="00F03686" w:rsidP="00F036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textAlignment w:val="baseline"/>
        <w:rPr>
          <w:rFonts w:eastAsia="Times New Roman"/>
          <w:spacing w:val="-5"/>
          <w:sz w:val="28"/>
          <w:szCs w:val="28"/>
          <w:bdr w:val="none" w:sz="0" w:space="0" w:color="auto" w:frame="1"/>
          <w:lang w:eastAsia="ru-RU"/>
        </w:rPr>
      </w:pPr>
    </w:p>
    <w:p w:rsidR="00EF393C" w:rsidRDefault="00EF393C" w:rsidP="00F036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textAlignment w:val="baseline"/>
        <w:rPr>
          <w:rFonts w:eastAsia="Times New Roman"/>
          <w:b/>
          <w:bCs/>
          <w:spacing w:val="-5"/>
          <w:sz w:val="28"/>
          <w:szCs w:val="28"/>
          <w:lang w:eastAsia="ru-RU"/>
        </w:rPr>
      </w:pPr>
    </w:p>
    <w:p w:rsidR="00EF393C" w:rsidRDefault="00EF393C" w:rsidP="00F036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textAlignment w:val="baseline"/>
        <w:rPr>
          <w:rFonts w:eastAsia="Times New Roman"/>
          <w:b/>
          <w:bCs/>
          <w:spacing w:val="-5"/>
          <w:sz w:val="28"/>
          <w:szCs w:val="28"/>
          <w:lang w:eastAsia="ru-RU"/>
        </w:rPr>
      </w:pPr>
    </w:p>
    <w:p w:rsidR="00EF393C" w:rsidRDefault="00EF393C" w:rsidP="00F036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textAlignment w:val="baseline"/>
        <w:rPr>
          <w:rFonts w:eastAsia="Times New Roman"/>
          <w:b/>
          <w:bCs/>
          <w:spacing w:val="-5"/>
          <w:sz w:val="28"/>
          <w:szCs w:val="28"/>
          <w:lang w:eastAsia="ru-RU"/>
        </w:rPr>
      </w:pPr>
    </w:p>
    <w:p w:rsidR="00EF393C" w:rsidRDefault="00EF393C" w:rsidP="00F036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textAlignment w:val="baseline"/>
        <w:rPr>
          <w:rFonts w:eastAsia="Times New Roman"/>
          <w:b/>
          <w:bCs/>
          <w:spacing w:val="-5"/>
          <w:sz w:val="28"/>
          <w:szCs w:val="28"/>
          <w:lang w:eastAsia="ru-RU"/>
        </w:rPr>
      </w:pPr>
    </w:p>
    <w:p w:rsidR="00F03686" w:rsidRPr="00F03686" w:rsidRDefault="00F03686" w:rsidP="00F036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jc w:val="center"/>
        <w:textAlignment w:val="baseline"/>
        <w:rPr>
          <w:rFonts w:eastAsia="Times New Roman"/>
          <w:b/>
          <w:bCs/>
          <w:spacing w:val="-5"/>
          <w:sz w:val="28"/>
          <w:szCs w:val="28"/>
          <w:lang w:eastAsia="ru-RU"/>
        </w:rPr>
      </w:pPr>
      <w:r w:rsidRPr="00F03686">
        <w:rPr>
          <w:rFonts w:eastAsia="Times New Roman"/>
          <w:b/>
          <w:bCs/>
          <w:spacing w:val="-5"/>
          <w:sz w:val="28"/>
          <w:szCs w:val="28"/>
          <w:lang w:eastAsia="ru-RU"/>
        </w:rPr>
        <w:lastRenderedPageBreak/>
        <w:t>Библиографический список</w:t>
      </w:r>
    </w:p>
    <w:p w:rsidR="00F03686" w:rsidRPr="00F03686" w:rsidRDefault="00F03686" w:rsidP="00F03686">
      <w:pPr>
        <w:numPr>
          <w:ilvl w:val="0"/>
          <w:numId w:val="42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textAlignment w:val="baseline"/>
        <w:rPr>
          <w:rFonts w:eastAsia="Times New Roman"/>
          <w:spacing w:val="-5"/>
          <w:sz w:val="28"/>
          <w:szCs w:val="28"/>
          <w:lang w:eastAsia="ru-RU"/>
        </w:rPr>
      </w:pPr>
      <w:r w:rsidRPr="00F03686">
        <w:rPr>
          <w:rFonts w:eastAsia="Times New Roman"/>
          <w:spacing w:val="-5"/>
          <w:sz w:val="28"/>
          <w:szCs w:val="28"/>
          <w:lang w:eastAsia="ru-RU"/>
        </w:rPr>
        <w:t>Васильченко Н. П. Методы управления библиотечным фондом // Научно-технические библиотеки. — 2006. — № 9. — С. 17–19.</w:t>
      </w:r>
    </w:p>
    <w:p w:rsidR="00F03686" w:rsidRPr="00F03686" w:rsidRDefault="00F03686" w:rsidP="00F03686">
      <w:pPr>
        <w:numPr>
          <w:ilvl w:val="0"/>
          <w:numId w:val="42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textAlignment w:val="baseline"/>
        <w:rPr>
          <w:rFonts w:eastAsia="Times New Roman"/>
          <w:spacing w:val="-5"/>
          <w:sz w:val="28"/>
          <w:szCs w:val="28"/>
          <w:lang w:eastAsia="ru-RU"/>
        </w:rPr>
      </w:pPr>
      <w:r w:rsidRPr="00F03686">
        <w:rPr>
          <w:rFonts w:eastAsia="Times New Roman"/>
          <w:spacing w:val="-5"/>
          <w:sz w:val="28"/>
          <w:szCs w:val="28"/>
          <w:lang w:eastAsia="ru-RU"/>
        </w:rPr>
        <w:t>Васильченко Н. П. Формирование библиотечного фонда // Научно-технические библиотеки. — 2006. — № 5. — С. 22–28.</w:t>
      </w:r>
    </w:p>
    <w:p w:rsidR="00F03686" w:rsidRPr="00F03686" w:rsidRDefault="00F03686" w:rsidP="00F03686">
      <w:pPr>
        <w:numPr>
          <w:ilvl w:val="0"/>
          <w:numId w:val="42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textAlignment w:val="baseline"/>
        <w:rPr>
          <w:rFonts w:eastAsia="Times New Roman"/>
          <w:spacing w:val="-5"/>
          <w:sz w:val="28"/>
          <w:szCs w:val="28"/>
          <w:lang w:eastAsia="ru-RU"/>
        </w:rPr>
      </w:pPr>
      <w:r w:rsidRPr="00F03686">
        <w:rPr>
          <w:rFonts w:eastAsia="Times New Roman"/>
          <w:spacing w:val="-5"/>
          <w:sz w:val="28"/>
          <w:szCs w:val="28"/>
          <w:lang w:eastAsia="ru-RU"/>
        </w:rPr>
        <w:t>Григорьев Ю. В. Теоретические основы формирования библиотечных фондов: учеб. пособие. — М., 2005. — 88 с.</w:t>
      </w:r>
    </w:p>
    <w:p w:rsidR="00F03686" w:rsidRPr="00F03686" w:rsidRDefault="00F03686" w:rsidP="00F03686">
      <w:pPr>
        <w:numPr>
          <w:ilvl w:val="0"/>
          <w:numId w:val="42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textAlignment w:val="baseline"/>
        <w:rPr>
          <w:rFonts w:eastAsia="Times New Roman"/>
          <w:spacing w:val="-5"/>
          <w:sz w:val="28"/>
          <w:szCs w:val="28"/>
          <w:lang w:eastAsia="ru-RU"/>
        </w:rPr>
      </w:pPr>
      <w:r w:rsidRPr="00F03686">
        <w:rPr>
          <w:rFonts w:eastAsia="Times New Roman"/>
          <w:spacing w:val="-5"/>
          <w:sz w:val="28"/>
          <w:szCs w:val="28"/>
          <w:lang w:eastAsia="ru-RU"/>
        </w:rPr>
        <w:t>Деева А. С., Скорикова И. А. Хранение и использование фондов ГПНТБ России // Научно-технические библиотеки. — 2007. — № 12. — С. 24–30.</w:t>
      </w:r>
    </w:p>
    <w:p w:rsidR="00F03686" w:rsidRPr="00F03686" w:rsidRDefault="00F03686" w:rsidP="00F03686">
      <w:pPr>
        <w:numPr>
          <w:ilvl w:val="0"/>
          <w:numId w:val="42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textAlignment w:val="baseline"/>
        <w:rPr>
          <w:rFonts w:eastAsia="Times New Roman"/>
          <w:spacing w:val="-5"/>
          <w:sz w:val="28"/>
          <w:szCs w:val="28"/>
          <w:lang w:eastAsia="ru-RU"/>
        </w:rPr>
      </w:pPr>
      <w:r w:rsidRPr="00F03686">
        <w:rPr>
          <w:rFonts w:eastAsia="Times New Roman"/>
          <w:spacing w:val="-5"/>
          <w:sz w:val="28"/>
          <w:szCs w:val="28"/>
          <w:lang w:eastAsia="ru-RU"/>
        </w:rPr>
        <w:t>Зорина С. Ю. Комплектование библиотечных фондов. Пути эффективности интеграции библиотеки и издателей // Научно-технические библиотеки. — 2004. — № 2. — С. 72–77.</w:t>
      </w:r>
    </w:p>
    <w:p w:rsidR="00F03686" w:rsidRPr="00F03686" w:rsidRDefault="00F03686" w:rsidP="00F03686">
      <w:pPr>
        <w:numPr>
          <w:ilvl w:val="0"/>
          <w:numId w:val="42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textAlignment w:val="baseline"/>
        <w:rPr>
          <w:rFonts w:eastAsia="Times New Roman"/>
          <w:spacing w:val="-5"/>
          <w:sz w:val="28"/>
          <w:szCs w:val="28"/>
          <w:lang w:eastAsia="ru-RU"/>
        </w:rPr>
      </w:pPr>
      <w:r w:rsidRPr="00F03686">
        <w:rPr>
          <w:rFonts w:eastAsia="Times New Roman"/>
          <w:spacing w:val="-5"/>
          <w:sz w:val="28"/>
          <w:szCs w:val="28"/>
          <w:lang w:eastAsia="ru-RU"/>
        </w:rPr>
        <w:t>Коваленко Н. И. Обновление фонда. Методы оценки и расчёта // Научно-технические библиотеки. — 2006. — № 5. — С. 17–25.</w:t>
      </w:r>
    </w:p>
    <w:p w:rsidR="00F03686" w:rsidRPr="00F03686" w:rsidRDefault="00F03686" w:rsidP="00F03686">
      <w:pPr>
        <w:numPr>
          <w:ilvl w:val="0"/>
          <w:numId w:val="42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textAlignment w:val="baseline"/>
        <w:rPr>
          <w:rFonts w:eastAsia="Times New Roman"/>
          <w:spacing w:val="-5"/>
          <w:sz w:val="28"/>
          <w:szCs w:val="28"/>
          <w:lang w:eastAsia="ru-RU"/>
        </w:rPr>
      </w:pPr>
      <w:r w:rsidRPr="00F03686">
        <w:rPr>
          <w:rFonts w:eastAsia="Times New Roman"/>
          <w:spacing w:val="-5"/>
          <w:sz w:val="28"/>
          <w:szCs w:val="28"/>
          <w:lang w:eastAsia="ru-RU"/>
        </w:rPr>
        <w:t>Павлова Л. П. Библиотека и новые информационные технологии // Научно-технические библиотеки. — 1999. — № 6. — С. 15–21.</w:t>
      </w:r>
    </w:p>
    <w:p w:rsidR="00F03686" w:rsidRPr="00F03686" w:rsidRDefault="00F03686" w:rsidP="00F03686">
      <w:pPr>
        <w:numPr>
          <w:ilvl w:val="0"/>
          <w:numId w:val="42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textAlignment w:val="baseline"/>
        <w:rPr>
          <w:rFonts w:eastAsia="Times New Roman"/>
          <w:spacing w:val="-5"/>
          <w:sz w:val="28"/>
          <w:szCs w:val="28"/>
          <w:lang w:eastAsia="ru-RU"/>
        </w:rPr>
      </w:pPr>
      <w:proofErr w:type="spellStart"/>
      <w:r w:rsidRPr="00F03686">
        <w:rPr>
          <w:rFonts w:eastAsia="Times New Roman"/>
          <w:spacing w:val="-5"/>
          <w:sz w:val="28"/>
          <w:szCs w:val="28"/>
          <w:lang w:eastAsia="ru-RU"/>
        </w:rPr>
        <w:t>Пилко</w:t>
      </w:r>
      <w:proofErr w:type="spellEnd"/>
      <w:r w:rsidRPr="00F03686">
        <w:rPr>
          <w:rFonts w:eastAsia="Times New Roman"/>
          <w:spacing w:val="-5"/>
          <w:sz w:val="28"/>
          <w:szCs w:val="28"/>
          <w:lang w:eastAsia="ru-RU"/>
        </w:rPr>
        <w:t xml:space="preserve"> И. С. Формирование библиотечного фонда: о терминологии и технологии // Научно-технические библиотеки. — 2007. — № 10. — С. 16–25.</w:t>
      </w:r>
    </w:p>
    <w:p w:rsidR="00F03686" w:rsidRPr="00F03686" w:rsidRDefault="00F03686" w:rsidP="00F03686">
      <w:pPr>
        <w:numPr>
          <w:ilvl w:val="0"/>
          <w:numId w:val="42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textAlignment w:val="baseline"/>
        <w:rPr>
          <w:rFonts w:eastAsia="Times New Roman"/>
          <w:spacing w:val="-5"/>
          <w:sz w:val="28"/>
          <w:szCs w:val="28"/>
          <w:lang w:eastAsia="ru-RU"/>
        </w:rPr>
      </w:pPr>
      <w:r w:rsidRPr="00F03686">
        <w:rPr>
          <w:rFonts w:eastAsia="Times New Roman"/>
          <w:spacing w:val="-5"/>
          <w:sz w:val="28"/>
          <w:szCs w:val="28"/>
          <w:lang w:eastAsia="ru-RU"/>
        </w:rPr>
        <w:t>Столяров Ю. Н. Библиотечный фонд: учебник. — М., 2007. — 271 с.</w:t>
      </w:r>
    </w:p>
    <w:p w:rsidR="00F03686" w:rsidRPr="00F03686" w:rsidRDefault="00F03686" w:rsidP="00F03686">
      <w:pPr>
        <w:numPr>
          <w:ilvl w:val="0"/>
          <w:numId w:val="42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textAlignment w:val="baseline"/>
        <w:rPr>
          <w:rFonts w:eastAsia="Times New Roman"/>
          <w:spacing w:val="-5"/>
          <w:sz w:val="28"/>
          <w:szCs w:val="28"/>
          <w:lang w:eastAsia="ru-RU"/>
        </w:rPr>
      </w:pPr>
      <w:proofErr w:type="spellStart"/>
      <w:r w:rsidRPr="00F03686">
        <w:rPr>
          <w:rFonts w:eastAsia="Times New Roman"/>
          <w:spacing w:val="-5"/>
          <w:sz w:val="28"/>
          <w:szCs w:val="28"/>
          <w:lang w:eastAsia="ru-RU"/>
        </w:rPr>
        <w:t>Терешин</w:t>
      </w:r>
      <w:proofErr w:type="spellEnd"/>
      <w:r w:rsidRPr="00F03686">
        <w:rPr>
          <w:rFonts w:eastAsia="Times New Roman"/>
          <w:spacing w:val="-5"/>
          <w:sz w:val="28"/>
          <w:szCs w:val="28"/>
          <w:lang w:eastAsia="ru-RU"/>
        </w:rPr>
        <w:t xml:space="preserve"> В. И. Библиотечный фонд: учеб. пособие. — М., 2005. — 174 с.</w:t>
      </w:r>
    </w:p>
    <w:p w:rsidR="00F03686" w:rsidRPr="00F03686" w:rsidRDefault="00F03686" w:rsidP="00F03686">
      <w:pPr>
        <w:numPr>
          <w:ilvl w:val="0"/>
          <w:numId w:val="42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textAlignment w:val="baseline"/>
        <w:rPr>
          <w:rFonts w:eastAsia="Times New Roman"/>
          <w:spacing w:val="-5"/>
          <w:sz w:val="28"/>
          <w:szCs w:val="28"/>
          <w:lang w:eastAsia="ru-RU"/>
        </w:rPr>
      </w:pPr>
      <w:proofErr w:type="spellStart"/>
      <w:r w:rsidRPr="00F03686">
        <w:rPr>
          <w:rFonts w:eastAsia="Times New Roman"/>
          <w:spacing w:val="-5"/>
          <w:sz w:val="28"/>
          <w:szCs w:val="28"/>
          <w:lang w:eastAsia="ru-RU"/>
        </w:rPr>
        <w:t>Шрайберг</w:t>
      </w:r>
      <w:proofErr w:type="spellEnd"/>
      <w:r w:rsidRPr="00F03686">
        <w:rPr>
          <w:rFonts w:eastAsia="Times New Roman"/>
          <w:spacing w:val="-5"/>
          <w:sz w:val="28"/>
          <w:szCs w:val="28"/>
          <w:lang w:eastAsia="ru-RU"/>
        </w:rPr>
        <w:t xml:space="preserve"> Я. Л., Гончаров М. В., </w:t>
      </w:r>
      <w:proofErr w:type="spellStart"/>
      <w:r w:rsidRPr="00F03686">
        <w:rPr>
          <w:rFonts w:eastAsia="Times New Roman"/>
          <w:spacing w:val="-5"/>
          <w:sz w:val="28"/>
          <w:szCs w:val="28"/>
          <w:lang w:eastAsia="ru-RU"/>
        </w:rPr>
        <w:t>Шлыкова</w:t>
      </w:r>
      <w:proofErr w:type="spellEnd"/>
      <w:r w:rsidRPr="00F03686">
        <w:rPr>
          <w:rFonts w:eastAsia="Times New Roman"/>
          <w:spacing w:val="-5"/>
          <w:sz w:val="28"/>
          <w:szCs w:val="28"/>
          <w:lang w:eastAsia="ru-RU"/>
        </w:rPr>
        <w:t xml:space="preserve"> О. В. Интернет-ресурсы и услуги для библиотек: учебное пособие для вузов культуры и искусств / под общ. </w:t>
      </w:r>
      <w:proofErr w:type="spellStart"/>
      <w:r w:rsidRPr="00F03686">
        <w:rPr>
          <w:rFonts w:eastAsia="Times New Roman"/>
          <w:spacing w:val="-5"/>
          <w:sz w:val="28"/>
          <w:szCs w:val="28"/>
          <w:lang w:eastAsia="ru-RU"/>
        </w:rPr>
        <w:t>научн</w:t>
      </w:r>
      <w:proofErr w:type="spellEnd"/>
      <w:r w:rsidRPr="00F03686">
        <w:rPr>
          <w:rFonts w:eastAsia="Times New Roman"/>
          <w:spacing w:val="-5"/>
          <w:sz w:val="28"/>
          <w:szCs w:val="28"/>
          <w:lang w:eastAsia="ru-RU"/>
        </w:rPr>
        <w:t xml:space="preserve">. ред. </w:t>
      </w:r>
      <w:proofErr w:type="spellStart"/>
      <w:proofErr w:type="gramStart"/>
      <w:r w:rsidRPr="00F03686">
        <w:rPr>
          <w:rFonts w:eastAsia="Times New Roman"/>
          <w:spacing w:val="-5"/>
          <w:sz w:val="28"/>
          <w:szCs w:val="28"/>
          <w:lang w:eastAsia="ru-RU"/>
        </w:rPr>
        <w:t>Я.Л.Шрайберга</w:t>
      </w:r>
      <w:proofErr w:type="spellEnd"/>
      <w:r w:rsidRPr="00F03686">
        <w:rPr>
          <w:rFonts w:eastAsia="Times New Roman"/>
          <w:spacing w:val="-5"/>
          <w:sz w:val="28"/>
          <w:szCs w:val="28"/>
          <w:lang w:eastAsia="ru-RU"/>
        </w:rPr>
        <w:t>.—</w:t>
      </w:r>
      <w:proofErr w:type="gramEnd"/>
      <w:r w:rsidRPr="00F03686">
        <w:rPr>
          <w:rFonts w:eastAsia="Times New Roman"/>
          <w:spacing w:val="-5"/>
          <w:sz w:val="28"/>
          <w:szCs w:val="28"/>
          <w:lang w:eastAsia="ru-RU"/>
        </w:rPr>
        <w:t xml:space="preserve"> М.: ГПНТБ России, 2000.— 140 с.: ил.</w:t>
      </w:r>
    </w:p>
    <w:p w:rsidR="00F03686" w:rsidRPr="00F03686" w:rsidRDefault="00F03686" w:rsidP="00F03686">
      <w:pPr>
        <w:numPr>
          <w:ilvl w:val="0"/>
          <w:numId w:val="42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textAlignment w:val="baseline"/>
        <w:rPr>
          <w:rFonts w:eastAsia="Times New Roman"/>
          <w:spacing w:val="-5"/>
          <w:sz w:val="28"/>
          <w:szCs w:val="28"/>
          <w:lang w:eastAsia="ru-RU"/>
        </w:rPr>
      </w:pPr>
      <w:proofErr w:type="spellStart"/>
      <w:r w:rsidRPr="00F03686">
        <w:rPr>
          <w:rFonts w:eastAsia="Times New Roman"/>
          <w:spacing w:val="-5"/>
          <w:sz w:val="28"/>
          <w:szCs w:val="28"/>
          <w:lang w:eastAsia="ru-RU"/>
        </w:rPr>
        <w:t>Шрайберг</w:t>
      </w:r>
      <w:proofErr w:type="spellEnd"/>
      <w:r w:rsidRPr="00F03686">
        <w:rPr>
          <w:rFonts w:eastAsia="Times New Roman"/>
          <w:spacing w:val="-5"/>
          <w:sz w:val="28"/>
          <w:szCs w:val="28"/>
          <w:lang w:eastAsia="ru-RU"/>
        </w:rPr>
        <w:t xml:space="preserve"> Я.Л., Гончаров М.В., Панкратов А.Б., </w:t>
      </w:r>
      <w:proofErr w:type="spellStart"/>
      <w:r w:rsidRPr="00F03686">
        <w:rPr>
          <w:rFonts w:eastAsia="Times New Roman"/>
          <w:spacing w:val="-5"/>
          <w:sz w:val="28"/>
          <w:szCs w:val="28"/>
          <w:lang w:eastAsia="ru-RU"/>
        </w:rPr>
        <w:t>Шлыкова</w:t>
      </w:r>
      <w:proofErr w:type="spellEnd"/>
      <w:r w:rsidRPr="00F03686">
        <w:rPr>
          <w:rFonts w:eastAsia="Times New Roman"/>
          <w:spacing w:val="-5"/>
          <w:sz w:val="28"/>
          <w:szCs w:val="28"/>
          <w:lang w:eastAsia="ru-RU"/>
        </w:rPr>
        <w:t xml:space="preserve"> О.В., Колосов К.А., </w:t>
      </w:r>
      <w:proofErr w:type="spellStart"/>
      <w:r w:rsidRPr="00F03686">
        <w:rPr>
          <w:rFonts w:eastAsia="Times New Roman"/>
          <w:spacing w:val="-5"/>
          <w:sz w:val="28"/>
          <w:szCs w:val="28"/>
          <w:lang w:eastAsia="ru-RU"/>
        </w:rPr>
        <w:t>Казаченкова</w:t>
      </w:r>
      <w:proofErr w:type="spellEnd"/>
      <w:r w:rsidRPr="00F03686">
        <w:rPr>
          <w:rFonts w:eastAsia="Times New Roman"/>
          <w:spacing w:val="-5"/>
          <w:sz w:val="28"/>
          <w:szCs w:val="28"/>
          <w:lang w:eastAsia="ru-RU"/>
        </w:rPr>
        <w:t xml:space="preserve"> Л.А., Гончаров М.В., Колосов К.А., </w:t>
      </w:r>
      <w:proofErr w:type="spellStart"/>
      <w:r w:rsidRPr="00F03686">
        <w:rPr>
          <w:rFonts w:eastAsia="Times New Roman"/>
          <w:spacing w:val="-5"/>
          <w:sz w:val="28"/>
          <w:szCs w:val="28"/>
          <w:lang w:eastAsia="ru-RU"/>
        </w:rPr>
        <w:t>Казаченкова</w:t>
      </w:r>
      <w:proofErr w:type="spellEnd"/>
      <w:r w:rsidRPr="00F03686">
        <w:rPr>
          <w:rFonts w:eastAsia="Times New Roman"/>
          <w:spacing w:val="-5"/>
          <w:sz w:val="28"/>
          <w:szCs w:val="28"/>
          <w:lang w:eastAsia="ru-RU"/>
        </w:rPr>
        <w:t xml:space="preserve"> Л.А., </w:t>
      </w:r>
      <w:proofErr w:type="spellStart"/>
      <w:r w:rsidRPr="00F03686">
        <w:rPr>
          <w:rFonts w:eastAsia="Times New Roman"/>
          <w:spacing w:val="-5"/>
          <w:sz w:val="28"/>
          <w:szCs w:val="28"/>
          <w:lang w:eastAsia="ru-RU"/>
        </w:rPr>
        <w:t>Шлыкова</w:t>
      </w:r>
      <w:proofErr w:type="spellEnd"/>
      <w:r w:rsidRPr="00F03686">
        <w:rPr>
          <w:rFonts w:eastAsia="Times New Roman"/>
          <w:spacing w:val="-5"/>
          <w:sz w:val="28"/>
          <w:szCs w:val="28"/>
          <w:lang w:eastAsia="ru-RU"/>
        </w:rPr>
        <w:t xml:space="preserve"> О.В., Панкратов А.Б., </w:t>
      </w:r>
      <w:proofErr w:type="spellStart"/>
      <w:r w:rsidRPr="00F03686">
        <w:rPr>
          <w:rFonts w:eastAsia="Times New Roman"/>
          <w:spacing w:val="-5"/>
          <w:sz w:val="28"/>
          <w:szCs w:val="28"/>
          <w:lang w:eastAsia="ru-RU"/>
        </w:rPr>
        <w:t>Казаченкова</w:t>
      </w:r>
      <w:proofErr w:type="spellEnd"/>
      <w:r w:rsidRPr="00F03686">
        <w:rPr>
          <w:rFonts w:eastAsia="Times New Roman"/>
          <w:spacing w:val="-5"/>
          <w:sz w:val="28"/>
          <w:szCs w:val="28"/>
          <w:lang w:eastAsia="ru-RU"/>
        </w:rPr>
        <w:t xml:space="preserve"> Л.А., Гончаров М.В., Колосов К.А., </w:t>
      </w:r>
      <w:proofErr w:type="spellStart"/>
      <w:r w:rsidRPr="00F03686">
        <w:rPr>
          <w:rFonts w:eastAsia="Times New Roman"/>
          <w:spacing w:val="-5"/>
          <w:sz w:val="28"/>
          <w:szCs w:val="28"/>
          <w:lang w:eastAsia="ru-RU"/>
        </w:rPr>
        <w:t>Шлыкова</w:t>
      </w:r>
      <w:proofErr w:type="spellEnd"/>
      <w:r w:rsidRPr="00F03686">
        <w:rPr>
          <w:rFonts w:eastAsia="Times New Roman"/>
          <w:spacing w:val="-5"/>
          <w:sz w:val="28"/>
          <w:szCs w:val="28"/>
          <w:lang w:eastAsia="ru-RU"/>
        </w:rPr>
        <w:t xml:space="preserve"> О.В., Панкратов А.Б., </w:t>
      </w:r>
      <w:proofErr w:type="spellStart"/>
      <w:r w:rsidRPr="00F03686">
        <w:rPr>
          <w:rFonts w:eastAsia="Times New Roman"/>
          <w:spacing w:val="-5"/>
          <w:sz w:val="28"/>
          <w:szCs w:val="28"/>
          <w:lang w:eastAsia="ru-RU"/>
        </w:rPr>
        <w:t>Казаченкова</w:t>
      </w:r>
      <w:proofErr w:type="spellEnd"/>
      <w:r w:rsidRPr="00F03686">
        <w:rPr>
          <w:rFonts w:eastAsia="Times New Roman"/>
          <w:spacing w:val="-5"/>
          <w:sz w:val="28"/>
          <w:szCs w:val="28"/>
          <w:lang w:eastAsia="ru-RU"/>
        </w:rPr>
        <w:t xml:space="preserve"> Л.А., Гончаров М.В., Колосов К.А., </w:t>
      </w:r>
      <w:proofErr w:type="spellStart"/>
      <w:r w:rsidRPr="00F03686">
        <w:rPr>
          <w:rFonts w:eastAsia="Times New Roman"/>
          <w:spacing w:val="-5"/>
          <w:sz w:val="28"/>
          <w:szCs w:val="28"/>
          <w:lang w:eastAsia="ru-RU"/>
        </w:rPr>
        <w:t>Шлыкова</w:t>
      </w:r>
      <w:proofErr w:type="spellEnd"/>
      <w:r w:rsidRPr="00F03686">
        <w:rPr>
          <w:rFonts w:eastAsia="Times New Roman"/>
          <w:spacing w:val="-5"/>
          <w:sz w:val="28"/>
          <w:szCs w:val="28"/>
          <w:lang w:eastAsia="ru-RU"/>
        </w:rPr>
        <w:t xml:space="preserve"> О.В., Панкратов А.Б., </w:t>
      </w:r>
      <w:proofErr w:type="spellStart"/>
      <w:r w:rsidRPr="00F03686">
        <w:rPr>
          <w:rFonts w:eastAsia="Times New Roman"/>
          <w:spacing w:val="-5"/>
          <w:sz w:val="28"/>
          <w:szCs w:val="28"/>
          <w:lang w:eastAsia="ru-RU"/>
        </w:rPr>
        <w:t>Казаченкова</w:t>
      </w:r>
      <w:proofErr w:type="spellEnd"/>
      <w:r w:rsidRPr="00F03686">
        <w:rPr>
          <w:rFonts w:eastAsia="Times New Roman"/>
          <w:spacing w:val="-5"/>
          <w:sz w:val="28"/>
          <w:szCs w:val="28"/>
          <w:lang w:eastAsia="ru-RU"/>
        </w:rPr>
        <w:t xml:space="preserve"> </w:t>
      </w:r>
      <w:proofErr w:type="gramStart"/>
      <w:r w:rsidRPr="00F03686">
        <w:rPr>
          <w:rFonts w:eastAsia="Times New Roman"/>
          <w:spacing w:val="-5"/>
          <w:sz w:val="28"/>
          <w:szCs w:val="28"/>
          <w:lang w:eastAsia="ru-RU"/>
        </w:rPr>
        <w:t>Л.А..</w:t>
      </w:r>
      <w:proofErr w:type="gramEnd"/>
      <w:r w:rsidRPr="00F03686">
        <w:rPr>
          <w:rFonts w:eastAsia="Times New Roman"/>
          <w:spacing w:val="-5"/>
          <w:sz w:val="28"/>
          <w:szCs w:val="28"/>
          <w:lang w:eastAsia="ru-RU"/>
        </w:rPr>
        <w:t xml:space="preserve"> Практическая реализация библиотечного интернет-комплекса: научно-практическое пособие / под ред. </w:t>
      </w:r>
      <w:proofErr w:type="spellStart"/>
      <w:proofErr w:type="gramStart"/>
      <w:r w:rsidRPr="00F03686">
        <w:rPr>
          <w:rFonts w:eastAsia="Times New Roman"/>
          <w:spacing w:val="-5"/>
          <w:sz w:val="28"/>
          <w:szCs w:val="28"/>
          <w:lang w:eastAsia="ru-RU"/>
        </w:rPr>
        <w:t>Л.А.Казаченковой</w:t>
      </w:r>
      <w:proofErr w:type="spellEnd"/>
      <w:r w:rsidRPr="00F03686">
        <w:rPr>
          <w:rFonts w:eastAsia="Times New Roman"/>
          <w:spacing w:val="-5"/>
          <w:sz w:val="28"/>
          <w:szCs w:val="28"/>
          <w:lang w:eastAsia="ru-RU"/>
        </w:rPr>
        <w:t>.—</w:t>
      </w:r>
      <w:proofErr w:type="gramEnd"/>
      <w:r w:rsidRPr="00F03686">
        <w:rPr>
          <w:rFonts w:eastAsia="Times New Roman"/>
          <w:spacing w:val="-5"/>
          <w:sz w:val="28"/>
          <w:szCs w:val="28"/>
          <w:lang w:eastAsia="ru-RU"/>
        </w:rPr>
        <w:t xml:space="preserve"> </w:t>
      </w:r>
      <w:r w:rsidRPr="00F03686">
        <w:rPr>
          <w:rFonts w:eastAsia="Times New Roman"/>
          <w:spacing w:val="-5"/>
          <w:sz w:val="28"/>
          <w:szCs w:val="28"/>
          <w:lang w:eastAsia="ru-RU"/>
        </w:rPr>
        <w:lastRenderedPageBreak/>
        <w:t xml:space="preserve">М.: ФАИР-ПРЕСС, 2005.— 191 с.: ил.; 8 л. </w:t>
      </w:r>
      <w:proofErr w:type="spellStart"/>
      <w:r w:rsidRPr="00F03686">
        <w:rPr>
          <w:rFonts w:eastAsia="Times New Roman"/>
          <w:spacing w:val="-5"/>
          <w:sz w:val="28"/>
          <w:szCs w:val="28"/>
          <w:lang w:eastAsia="ru-RU"/>
        </w:rPr>
        <w:t>цв</w:t>
      </w:r>
      <w:proofErr w:type="spellEnd"/>
      <w:r w:rsidRPr="00F03686">
        <w:rPr>
          <w:rFonts w:eastAsia="Times New Roman"/>
          <w:spacing w:val="-5"/>
          <w:sz w:val="28"/>
          <w:szCs w:val="28"/>
          <w:lang w:eastAsia="ru-RU"/>
        </w:rPr>
        <w:t>. ил.— (Специальный издательский проект для библиотек).— ISBN 5-8183-0880-4.</w:t>
      </w:r>
    </w:p>
    <w:p w:rsidR="00F03686" w:rsidRPr="00F03686" w:rsidRDefault="00F03686" w:rsidP="00F03686">
      <w:pPr>
        <w:numPr>
          <w:ilvl w:val="0"/>
          <w:numId w:val="42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textAlignment w:val="baseline"/>
        <w:rPr>
          <w:rFonts w:eastAsia="Times New Roman"/>
          <w:spacing w:val="-5"/>
          <w:sz w:val="28"/>
          <w:szCs w:val="28"/>
          <w:lang w:eastAsia="ru-RU"/>
        </w:rPr>
      </w:pPr>
      <w:r w:rsidRPr="00F03686">
        <w:rPr>
          <w:rFonts w:eastAsia="Times New Roman"/>
          <w:spacing w:val="-5"/>
          <w:sz w:val="28"/>
          <w:szCs w:val="28"/>
          <w:lang w:eastAsia="ru-RU"/>
        </w:rPr>
        <w:t xml:space="preserve">Электронные ресурсы библиотек, вузов и издательств России: опыт формирования и использования / под ред. </w:t>
      </w:r>
      <w:proofErr w:type="spellStart"/>
      <w:proofErr w:type="gramStart"/>
      <w:r w:rsidRPr="00F03686">
        <w:rPr>
          <w:rFonts w:eastAsia="Times New Roman"/>
          <w:spacing w:val="-5"/>
          <w:sz w:val="28"/>
          <w:szCs w:val="28"/>
          <w:lang w:eastAsia="ru-RU"/>
        </w:rPr>
        <w:t>Ю.Н.Столярова</w:t>
      </w:r>
      <w:proofErr w:type="spellEnd"/>
      <w:r w:rsidRPr="00F03686">
        <w:rPr>
          <w:rFonts w:eastAsia="Times New Roman"/>
          <w:spacing w:val="-5"/>
          <w:sz w:val="28"/>
          <w:szCs w:val="28"/>
          <w:lang w:eastAsia="ru-RU"/>
        </w:rPr>
        <w:t>.—</w:t>
      </w:r>
      <w:proofErr w:type="gramEnd"/>
      <w:r w:rsidRPr="00F03686">
        <w:rPr>
          <w:rFonts w:eastAsia="Times New Roman"/>
          <w:spacing w:val="-5"/>
          <w:sz w:val="28"/>
          <w:szCs w:val="28"/>
          <w:lang w:eastAsia="ru-RU"/>
        </w:rPr>
        <w:t xml:space="preserve"> М.: </w:t>
      </w:r>
      <w:proofErr w:type="spellStart"/>
      <w:r w:rsidRPr="00F03686">
        <w:rPr>
          <w:rFonts w:eastAsia="Times New Roman"/>
          <w:spacing w:val="-5"/>
          <w:sz w:val="28"/>
          <w:szCs w:val="28"/>
          <w:lang w:eastAsia="ru-RU"/>
        </w:rPr>
        <w:t>Либерея-Бибинформ</w:t>
      </w:r>
      <w:proofErr w:type="spellEnd"/>
      <w:r w:rsidRPr="00F03686">
        <w:rPr>
          <w:rFonts w:eastAsia="Times New Roman"/>
          <w:spacing w:val="-5"/>
          <w:sz w:val="28"/>
          <w:szCs w:val="28"/>
          <w:lang w:eastAsia="ru-RU"/>
        </w:rPr>
        <w:t>, 2008.— 320 с.</w:t>
      </w:r>
    </w:p>
    <w:p w:rsidR="00F03686" w:rsidRPr="00F03686" w:rsidRDefault="00F03686" w:rsidP="00F03686">
      <w:pPr>
        <w:numPr>
          <w:ilvl w:val="0"/>
          <w:numId w:val="42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textAlignment w:val="baseline"/>
        <w:rPr>
          <w:rFonts w:eastAsia="Times New Roman"/>
          <w:spacing w:val="-5"/>
          <w:sz w:val="28"/>
          <w:szCs w:val="28"/>
          <w:lang w:eastAsia="ru-RU"/>
        </w:rPr>
      </w:pPr>
      <w:r w:rsidRPr="00F03686">
        <w:rPr>
          <w:rFonts w:eastAsia="Times New Roman"/>
          <w:spacing w:val="-5"/>
          <w:sz w:val="28"/>
          <w:szCs w:val="28"/>
          <w:lang w:eastAsia="ru-RU"/>
        </w:rPr>
        <w:t xml:space="preserve">Проблемы авторского права в электронных библиотеках: сборник статей / сост.: </w:t>
      </w:r>
      <w:proofErr w:type="spellStart"/>
      <w:r w:rsidRPr="00F03686">
        <w:rPr>
          <w:rFonts w:eastAsia="Times New Roman"/>
          <w:spacing w:val="-5"/>
          <w:sz w:val="28"/>
          <w:szCs w:val="28"/>
          <w:lang w:eastAsia="ru-RU"/>
        </w:rPr>
        <w:t>И.А.Скорикова</w:t>
      </w:r>
      <w:proofErr w:type="spellEnd"/>
      <w:r w:rsidRPr="00F03686">
        <w:rPr>
          <w:rFonts w:eastAsia="Times New Roman"/>
          <w:spacing w:val="-5"/>
          <w:sz w:val="28"/>
          <w:szCs w:val="28"/>
          <w:lang w:eastAsia="ru-RU"/>
        </w:rPr>
        <w:t xml:space="preserve">, </w:t>
      </w:r>
      <w:proofErr w:type="spellStart"/>
      <w:proofErr w:type="gramStart"/>
      <w:r w:rsidRPr="00F03686">
        <w:rPr>
          <w:rFonts w:eastAsia="Times New Roman"/>
          <w:spacing w:val="-5"/>
          <w:sz w:val="28"/>
          <w:szCs w:val="28"/>
          <w:lang w:eastAsia="ru-RU"/>
        </w:rPr>
        <w:t>А.С.Деева</w:t>
      </w:r>
      <w:proofErr w:type="spellEnd"/>
      <w:r w:rsidRPr="00F03686">
        <w:rPr>
          <w:rFonts w:eastAsia="Times New Roman"/>
          <w:spacing w:val="-5"/>
          <w:sz w:val="28"/>
          <w:szCs w:val="28"/>
          <w:lang w:eastAsia="ru-RU"/>
        </w:rPr>
        <w:t>.—</w:t>
      </w:r>
      <w:proofErr w:type="gramEnd"/>
      <w:r w:rsidRPr="00F03686">
        <w:rPr>
          <w:rFonts w:eastAsia="Times New Roman"/>
          <w:spacing w:val="-5"/>
          <w:sz w:val="28"/>
          <w:szCs w:val="28"/>
          <w:lang w:eastAsia="ru-RU"/>
        </w:rPr>
        <w:t xml:space="preserve"> М.: ГПНТБ России, 2007.— 150 с.</w:t>
      </w:r>
    </w:p>
    <w:p w:rsidR="00F03686" w:rsidRPr="00F03686" w:rsidRDefault="00F03686" w:rsidP="00F03686">
      <w:pPr>
        <w:numPr>
          <w:ilvl w:val="0"/>
          <w:numId w:val="42"/>
        </w:num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textAlignment w:val="baseline"/>
        <w:rPr>
          <w:rFonts w:eastAsia="Times New Roman"/>
          <w:spacing w:val="-5"/>
          <w:sz w:val="28"/>
          <w:szCs w:val="28"/>
          <w:lang w:eastAsia="ru-RU"/>
        </w:rPr>
      </w:pPr>
      <w:r w:rsidRPr="00F03686">
        <w:rPr>
          <w:rFonts w:eastAsia="Times New Roman"/>
          <w:spacing w:val="-5"/>
          <w:sz w:val="28"/>
          <w:szCs w:val="28"/>
          <w:lang w:eastAsia="ru-RU"/>
        </w:rPr>
        <w:t xml:space="preserve">Электронные библиотеки: теория и практика: труды IX Всероссийской научно-практической конференции «Электронные библиотеки: перспективные методы и технологии» / </w:t>
      </w:r>
      <w:proofErr w:type="spellStart"/>
      <w:r w:rsidRPr="00F03686">
        <w:rPr>
          <w:rFonts w:eastAsia="Times New Roman"/>
          <w:spacing w:val="-5"/>
          <w:sz w:val="28"/>
          <w:szCs w:val="28"/>
          <w:lang w:eastAsia="ru-RU"/>
        </w:rPr>
        <w:t>редкол</w:t>
      </w:r>
      <w:proofErr w:type="spellEnd"/>
      <w:r w:rsidRPr="00F03686">
        <w:rPr>
          <w:rFonts w:eastAsia="Times New Roman"/>
          <w:spacing w:val="-5"/>
          <w:sz w:val="28"/>
          <w:szCs w:val="28"/>
          <w:lang w:eastAsia="ru-RU"/>
        </w:rPr>
        <w:t xml:space="preserve">.: </w:t>
      </w:r>
      <w:proofErr w:type="spellStart"/>
      <w:r w:rsidRPr="00F03686">
        <w:rPr>
          <w:rFonts w:eastAsia="Times New Roman"/>
          <w:spacing w:val="-5"/>
          <w:sz w:val="28"/>
          <w:szCs w:val="28"/>
          <w:lang w:eastAsia="ru-RU"/>
        </w:rPr>
        <w:t>Я.Л.Шрайберг</w:t>
      </w:r>
      <w:proofErr w:type="spellEnd"/>
      <w:r w:rsidRPr="00F03686">
        <w:rPr>
          <w:rFonts w:eastAsia="Times New Roman"/>
          <w:spacing w:val="-5"/>
          <w:sz w:val="28"/>
          <w:szCs w:val="28"/>
          <w:lang w:eastAsia="ru-RU"/>
        </w:rPr>
        <w:t xml:space="preserve"> и др.— М.: ГПНТБ России, </w:t>
      </w:r>
      <w:proofErr w:type="gramStart"/>
      <w:r w:rsidRPr="00F03686">
        <w:rPr>
          <w:rFonts w:eastAsia="Times New Roman"/>
          <w:spacing w:val="-5"/>
          <w:sz w:val="28"/>
          <w:szCs w:val="28"/>
          <w:lang w:eastAsia="ru-RU"/>
        </w:rPr>
        <w:t>2007.—</w:t>
      </w:r>
      <w:proofErr w:type="gramEnd"/>
      <w:r w:rsidRPr="00F03686">
        <w:rPr>
          <w:rFonts w:eastAsia="Times New Roman"/>
          <w:spacing w:val="-5"/>
          <w:sz w:val="28"/>
          <w:szCs w:val="28"/>
          <w:lang w:eastAsia="ru-RU"/>
        </w:rPr>
        <w:t xml:space="preserve"> 350 с.</w:t>
      </w:r>
    </w:p>
    <w:p w:rsidR="00F03686" w:rsidRPr="00F03686" w:rsidRDefault="00F03686" w:rsidP="00F036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textAlignment w:val="baseline"/>
        <w:rPr>
          <w:rFonts w:eastAsia="Times New Roman"/>
          <w:b/>
          <w:bCs/>
          <w:spacing w:val="-5"/>
          <w:sz w:val="28"/>
          <w:szCs w:val="28"/>
          <w:lang w:eastAsia="ru-RU"/>
        </w:rPr>
      </w:pPr>
      <w:r w:rsidRPr="00F03686">
        <w:rPr>
          <w:rFonts w:eastAsia="Times New Roman"/>
          <w:b/>
          <w:bCs/>
          <w:spacing w:val="-5"/>
          <w:sz w:val="28"/>
          <w:szCs w:val="28"/>
          <w:lang w:eastAsia="ru-RU"/>
        </w:rPr>
        <w:t>Интернет-ресурсы</w:t>
      </w:r>
    </w:p>
    <w:p w:rsidR="00F03686" w:rsidRPr="00F03686" w:rsidRDefault="00F03686" w:rsidP="00F03686">
      <w:pPr>
        <w:numPr>
          <w:ilvl w:val="0"/>
          <w:numId w:val="43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textAlignment w:val="baseline"/>
        <w:rPr>
          <w:rFonts w:eastAsia="Times New Roman"/>
          <w:spacing w:val="-5"/>
          <w:sz w:val="28"/>
          <w:szCs w:val="28"/>
          <w:lang w:eastAsia="ru-RU"/>
        </w:rPr>
      </w:pPr>
      <w:r w:rsidRPr="00F03686">
        <w:rPr>
          <w:rFonts w:eastAsia="Times New Roman"/>
          <w:spacing w:val="-5"/>
          <w:sz w:val="28"/>
          <w:szCs w:val="28"/>
          <w:lang w:eastAsia="ru-RU"/>
        </w:rPr>
        <w:t>www.eLibrary.ru (Научная электронная библиотека).</w:t>
      </w:r>
    </w:p>
    <w:p w:rsidR="00F03686" w:rsidRPr="00F03686" w:rsidRDefault="00F03686" w:rsidP="00F03686">
      <w:pPr>
        <w:numPr>
          <w:ilvl w:val="0"/>
          <w:numId w:val="43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textAlignment w:val="baseline"/>
        <w:rPr>
          <w:rFonts w:eastAsia="Times New Roman"/>
          <w:spacing w:val="-5"/>
          <w:sz w:val="28"/>
          <w:szCs w:val="28"/>
          <w:lang w:eastAsia="ru-RU"/>
        </w:rPr>
      </w:pPr>
      <w:r w:rsidRPr="00F03686">
        <w:rPr>
          <w:rFonts w:eastAsia="Times New Roman"/>
          <w:spacing w:val="-5"/>
          <w:sz w:val="28"/>
          <w:szCs w:val="28"/>
          <w:lang w:eastAsia="ru-RU"/>
        </w:rPr>
        <w:t>www.knigafund.ru (Электронно-библиотечная система «</w:t>
      </w:r>
      <w:proofErr w:type="spellStart"/>
      <w:r w:rsidRPr="00F03686">
        <w:rPr>
          <w:rFonts w:eastAsia="Times New Roman"/>
          <w:spacing w:val="-5"/>
          <w:sz w:val="28"/>
          <w:szCs w:val="28"/>
          <w:lang w:eastAsia="ru-RU"/>
        </w:rPr>
        <w:t>КнигаФонд</w:t>
      </w:r>
      <w:proofErr w:type="spellEnd"/>
      <w:r w:rsidRPr="00F03686">
        <w:rPr>
          <w:rFonts w:eastAsia="Times New Roman"/>
          <w:spacing w:val="-5"/>
          <w:sz w:val="28"/>
          <w:szCs w:val="28"/>
          <w:lang w:eastAsia="ru-RU"/>
        </w:rPr>
        <w:t>»).</w:t>
      </w:r>
    </w:p>
    <w:p w:rsidR="00F03686" w:rsidRPr="00F03686" w:rsidRDefault="00F03686" w:rsidP="00F03686">
      <w:pPr>
        <w:numPr>
          <w:ilvl w:val="0"/>
          <w:numId w:val="43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textAlignment w:val="baseline"/>
        <w:rPr>
          <w:rFonts w:eastAsia="Times New Roman"/>
          <w:spacing w:val="-5"/>
          <w:sz w:val="28"/>
          <w:szCs w:val="28"/>
          <w:lang w:eastAsia="ru-RU"/>
        </w:rPr>
      </w:pPr>
      <w:r w:rsidRPr="00F03686">
        <w:rPr>
          <w:rFonts w:eastAsia="Times New Roman"/>
          <w:spacing w:val="-5"/>
          <w:sz w:val="28"/>
          <w:szCs w:val="28"/>
          <w:lang w:eastAsia="ru-RU"/>
        </w:rPr>
        <w:t>www.library.nstu.ru (Научная библиотека Новосибирского государственного технического университета).</w:t>
      </w:r>
    </w:p>
    <w:p w:rsidR="00F03686" w:rsidRPr="00F03686" w:rsidRDefault="00F03686" w:rsidP="00F03686">
      <w:pPr>
        <w:numPr>
          <w:ilvl w:val="0"/>
          <w:numId w:val="43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textAlignment w:val="baseline"/>
        <w:rPr>
          <w:rFonts w:eastAsia="Times New Roman"/>
          <w:spacing w:val="-5"/>
          <w:sz w:val="28"/>
          <w:szCs w:val="28"/>
          <w:lang w:eastAsia="ru-RU"/>
        </w:rPr>
      </w:pPr>
      <w:r w:rsidRPr="00F03686">
        <w:rPr>
          <w:rFonts w:eastAsia="Times New Roman"/>
          <w:spacing w:val="-5"/>
          <w:sz w:val="28"/>
          <w:szCs w:val="28"/>
          <w:lang w:eastAsia="ru-RU"/>
        </w:rPr>
        <w:t>www.rsl.ru (Российская государственная библиотека).</w:t>
      </w:r>
    </w:p>
    <w:p w:rsidR="00F03686" w:rsidRPr="00F03686" w:rsidRDefault="00F03686" w:rsidP="00F036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textAlignment w:val="baseline"/>
        <w:rPr>
          <w:rFonts w:eastAsia="Times New Roman"/>
          <w:b/>
          <w:bCs/>
          <w:spacing w:val="-5"/>
          <w:sz w:val="28"/>
          <w:szCs w:val="28"/>
          <w:lang w:eastAsia="ru-RU"/>
        </w:rPr>
      </w:pPr>
      <w:r w:rsidRPr="00F03686">
        <w:rPr>
          <w:rFonts w:eastAsia="Times New Roman"/>
          <w:b/>
          <w:bCs/>
          <w:spacing w:val="-5"/>
          <w:sz w:val="28"/>
          <w:szCs w:val="28"/>
          <w:lang w:eastAsia="ru-RU"/>
        </w:rPr>
        <w:t>Дополнительные источники</w:t>
      </w:r>
    </w:p>
    <w:p w:rsidR="00F03686" w:rsidRDefault="00F03686" w:rsidP="00F03686">
      <w:pPr>
        <w:numPr>
          <w:ilvl w:val="0"/>
          <w:numId w:val="44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textAlignment w:val="baseline"/>
        <w:rPr>
          <w:rFonts w:eastAsia="Times New Roman"/>
          <w:spacing w:val="-5"/>
          <w:sz w:val="28"/>
          <w:szCs w:val="28"/>
          <w:lang w:eastAsia="ru-RU"/>
        </w:rPr>
      </w:pPr>
      <w:r w:rsidRPr="00F03686">
        <w:rPr>
          <w:rFonts w:eastAsia="Times New Roman"/>
          <w:spacing w:val="-5"/>
          <w:sz w:val="28"/>
          <w:szCs w:val="28"/>
          <w:lang w:eastAsia="ru-RU"/>
        </w:rPr>
        <w:t xml:space="preserve">Гончаров М.В., Колосов </w:t>
      </w:r>
      <w:proofErr w:type="gramStart"/>
      <w:r w:rsidRPr="00F03686">
        <w:rPr>
          <w:rFonts w:eastAsia="Times New Roman"/>
          <w:spacing w:val="-5"/>
          <w:sz w:val="28"/>
          <w:szCs w:val="28"/>
          <w:lang w:eastAsia="ru-RU"/>
        </w:rPr>
        <w:t>К.А..</w:t>
      </w:r>
      <w:proofErr w:type="gramEnd"/>
      <w:r w:rsidRPr="00F03686">
        <w:rPr>
          <w:rFonts w:eastAsia="Times New Roman"/>
          <w:spacing w:val="-5"/>
          <w:sz w:val="28"/>
          <w:szCs w:val="28"/>
          <w:lang w:eastAsia="ru-RU"/>
        </w:rPr>
        <w:t xml:space="preserve"> Практическая реализация библиотечного интернет-комплекса: научно-практическое пособие / под ред. </w:t>
      </w:r>
      <w:proofErr w:type="spellStart"/>
      <w:proofErr w:type="gramStart"/>
      <w:r w:rsidRPr="00F03686">
        <w:rPr>
          <w:rFonts w:eastAsia="Times New Roman"/>
          <w:spacing w:val="-5"/>
          <w:sz w:val="28"/>
          <w:szCs w:val="28"/>
          <w:lang w:eastAsia="ru-RU"/>
        </w:rPr>
        <w:t>Л.А.Казаченковой</w:t>
      </w:r>
      <w:proofErr w:type="spellEnd"/>
      <w:r w:rsidRPr="00F03686">
        <w:rPr>
          <w:rFonts w:eastAsia="Times New Roman"/>
          <w:spacing w:val="-5"/>
          <w:sz w:val="28"/>
          <w:szCs w:val="28"/>
          <w:lang w:eastAsia="ru-RU"/>
        </w:rPr>
        <w:t>.—</w:t>
      </w:r>
      <w:proofErr w:type="gramEnd"/>
      <w:r w:rsidRPr="00F03686">
        <w:rPr>
          <w:rFonts w:eastAsia="Times New Roman"/>
          <w:spacing w:val="-5"/>
          <w:sz w:val="28"/>
          <w:szCs w:val="28"/>
          <w:lang w:eastAsia="ru-RU"/>
        </w:rPr>
        <w:t xml:space="preserve"> М.: ФАИР-ПРЕСС, 2005.— 191 с.: ил.; 8 л. </w:t>
      </w:r>
      <w:proofErr w:type="spellStart"/>
      <w:r w:rsidRPr="00F03686">
        <w:rPr>
          <w:rFonts w:eastAsia="Times New Roman"/>
          <w:spacing w:val="-5"/>
          <w:sz w:val="28"/>
          <w:szCs w:val="28"/>
          <w:lang w:eastAsia="ru-RU"/>
        </w:rPr>
        <w:t>цв</w:t>
      </w:r>
      <w:proofErr w:type="spellEnd"/>
      <w:r w:rsidRPr="00F03686">
        <w:rPr>
          <w:rFonts w:eastAsia="Times New Roman"/>
          <w:spacing w:val="-5"/>
          <w:sz w:val="28"/>
          <w:szCs w:val="28"/>
          <w:lang w:eastAsia="ru-RU"/>
        </w:rPr>
        <w:t xml:space="preserve">. ил.— (Специальный издательский проект для библиотек).— ISBN 5-8183-0880-4 </w:t>
      </w:r>
    </w:p>
    <w:p w:rsidR="008B533C" w:rsidRDefault="008B533C" w:rsidP="008B533C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20"/>
        <w:textAlignment w:val="baseline"/>
        <w:rPr>
          <w:rFonts w:eastAsia="Times New Roman"/>
          <w:spacing w:val="-5"/>
          <w:sz w:val="28"/>
          <w:szCs w:val="28"/>
          <w:lang w:eastAsia="ru-RU"/>
        </w:rPr>
      </w:pPr>
    </w:p>
    <w:p w:rsidR="008B533C" w:rsidRDefault="008B533C" w:rsidP="008B533C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20"/>
        <w:textAlignment w:val="baseline"/>
        <w:rPr>
          <w:rFonts w:eastAsia="Times New Roman"/>
          <w:spacing w:val="-5"/>
          <w:sz w:val="28"/>
          <w:szCs w:val="28"/>
          <w:lang w:eastAsia="ru-RU"/>
        </w:rPr>
      </w:pPr>
    </w:p>
    <w:p w:rsidR="008B533C" w:rsidRDefault="008B533C" w:rsidP="008B533C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20"/>
        <w:textAlignment w:val="baseline"/>
        <w:rPr>
          <w:rFonts w:eastAsia="Times New Roman"/>
          <w:spacing w:val="-5"/>
          <w:sz w:val="28"/>
          <w:szCs w:val="28"/>
          <w:lang w:eastAsia="ru-RU"/>
        </w:rPr>
      </w:pPr>
    </w:p>
    <w:p w:rsidR="008B533C" w:rsidRDefault="008B533C" w:rsidP="008B533C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20"/>
        <w:textAlignment w:val="baseline"/>
        <w:rPr>
          <w:rFonts w:eastAsia="Times New Roman"/>
          <w:spacing w:val="-5"/>
          <w:sz w:val="28"/>
          <w:szCs w:val="28"/>
          <w:lang w:eastAsia="ru-RU"/>
        </w:rPr>
      </w:pPr>
    </w:p>
    <w:p w:rsidR="008B533C" w:rsidRDefault="008B533C" w:rsidP="008B533C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20"/>
        <w:textAlignment w:val="baseline"/>
        <w:rPr>
          <w:rFonts w:eastAsia="Times New Roman"/>
          <w:spacing w:val="-5"/>
          <w:sz w:val="28"/>
          <w:szCs w:val="28"/>
          <w:lang w:eastAsia="ru-RU"/>
        </w:rPr>
      </w:pPr>
    </w:p>
    <w:p w:rsidR="008B533C" w:rsidRDefault="008B533C" w:rsidP="008B533C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20"/>
        <w:textAlignment w:val="baseline"/>
        <w:rPr>
          <w:rFonts w:eastAsia="Times New Roman"/>
          <w:spacing w:val="-5"/>
          <w:sz w:val="28"/>
          <w:szCs w:val="28"/>
          <w:lang w:eastAsia="ru-RU"/>
        </w:rPr>
      </w:pPr>
    </w:p>
    <w:p w:rsidR="008B533C" w:rsidRDefault="008B533C" w:rsidP="008B533C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20"/>
        <w:textAlignment w:val="baseline"/>
        <w:rPr>
          <w:rFonts w:eastAsia="Times New Roman"/>
          <w:spacing w:val="-5"/>
          <w:sz w:val="28"/>
          <w:szCs w:val="28"/>
          <w:lang w:eastAsia="ru-RU"/>
        </w:rPr>
      </w:pPr>
    </w:p>
    <w:p w:rsidR="008B533C" w:rsidRDefault="008B533C" w:rsidP="008B533C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20"/>
        <w:textAlignment w:val="baseline"/>
        <w:rPr>
          <w:rFonts w:eastAsia="Times New Roman"/>
          <w:spacing w:val="-5"/>
          <w:sz w:val="28"/>
          <w:szCs w:val="28"/>
          <w:lang w:eastAsia="ru-RU"/>
        </w:rPr>
      </w:pPr>
    </w:p>
    <w:p w:rsidR="008B533C" w:rsidRDefault="008B533C" w:rsidP="008B533C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20"/>
        <w:textAlignment w:val="baseline"/>
        <w:rPr>
          <w:rFonts w:eastAsia="Times New Roman"/>
          <w:spacing w:val="-5"/>
          <w:sz w:val="28"/>
          <w:szCs w:val="28"/>
          <w:lang w:eastAsia="ru-RU"/>
        </w:rPr>
      </w:pPr>
    </w:p>
    <w:p w:rsidR="008B533C" w:rsidRDefault="008B533C" w:rsidP="008B533C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20"/>
        <w:jc w:val="right"/>
        <w:textAlignment w:val="baseline"/>
        <w:rPr>
          <w:rFonts w:eastAsia="Times New Roman"/>
          <w:spacing w:val="-5"/>
          <w:sz w:val="28"/>
          <w:szCs w:val="28"/>
          <w:lang w:eastAsia="ru-RU"/>
        </w:rPr>
      </w:pPr>
      <w:r>
        <w:rPr>
          <w:rFonts w:eastAsia="Times New Roman"/>
          <w:spacing w:val="-5"/>
          <w:sz w:val="28"/>
          <w:szCs w:val="28"/>
          <w:lang w:eastAsia="ru-RU"/>
        </w:rPr>
        <w:lastRenderedPageBreak/>
        <w:t>Приложение 1</w:t>
      </w:r>
    </w:p>
    <w:p w:rsidR="008B533C" w:rsidRPr="00F03686" w:rsidRDefault="008B533C" w:rsidP="008B533C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20"/>
        <w:jc w:val="right"/>
        <w:textAlignment w:val="baseline"/>
        <w:rPr>
          <w:rFonts w:eastAsia="Times New Roman"/>
          <w:spacing w:val="-5"/>
          <w:sz w:val="28"/>
          <w:szCs w:val="28"/>
          <w:lang w:eastAsia="ru-RU"/>
        </w:rPr>
      </w:pPr>
    </w:p>
    <w:p w:rsidR="00F03686" w:rsidRPr="00F03686" w:rsidRDefault="008B533C" w:rsidP="00F036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textAlignment w:val="baseline"/>
        <w:rPr>
          <w:rFonts w:eastAsia="Times New Roman"/>
          <w:spacing w:val="-5"/>
          <w:sz w:val="28"/>
          <w:szCs w:val="28"/>
          <w:lang w:eastAsia="ru-RU"/>
        </w:rPr>
      </w:pPr>
      <w:r w:rsidRPr="008B533C">
        <w:rPr>
          <w:rFonts w:eastAsia="Times New Roman"/>
          <w:spacing w:val="-5"/>
          <w:sz w:val="28"/>
          <w:szCs w:val="28"/>
          <w:lang w:eastAsia="ru-RU"/>
        </w:rPr>
        <w:drawing>
          <wp:inline distT="0" distB="0" distL="0" distR="0" wp14:anchorId="158EEF91" wp14:editId="57EE90DD">
            <wp:extent cx="6746240" cy="34111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348" t="11959" r="6987" b="4742"/>
                    <a:stretch/>
                  </pic:blipFill>
                  <pic:spPr bwMode="auto">
                    <a:xfrm>
                      <a:off x="0" y="0"/>
                      <a:ext cx="6759180" cy="34176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03686" w:rsidRPr="001211DC" w:rsidRDefault="00F03686" w:rsidP="00F03686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textAlignment w:val="baseline"/>
        <w:rPr>
          <w:rFonts w:eastAsia="Times New Roman"/>
          <w:sz w:val="28"/>
          <w:szCs w:val="28"/>
          <w:lang w:eastAsia="ru-RU"/>
        </w:rPr>
      </w:pPr>
    </w:p>
    <w:sectPr w:rsidR="00F03686" w:rsidRPr="001211DC" w:rsidSect="001211DC">
      <w:footerReference w:type="default" r:id="rId9"/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3577" w:rsidRDefault="004A3577" w:rsidP="00EF393C">
      <w:r>
        <w:separator/>
      </w:r>
    </w:p>
  </w:endnote>
  <w:endnote w:type="continuationSeparator" w:id="0">
    <w:p w:rsidR="004A3577" w:rsidRDefault="004A3577" w:rsidP="00EF3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B Sans Display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  <w:font w:name="var(--typo-font-family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95863153"/>
      <w:docPartObj>
        <w:docPartGallery w:val="Page Numbers (Bottom of Page)"/>
        <w:docPartUnique/>
      </w:docPartObj>
    </w:sdtPr>
    <w:sdtEndPr/>
    <w:sdtContent>
      <w:p w:rsidR="00EF393C" w:rsidRDefault="00EF393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8D1">
          <w:rPr>
            <w:noProof/>
          </w:rPr>
          <w:t>18</w:t>
        </w:r>
        <w:r>
          <w:fldChar w:fldCharType="end"/>
        </w:r>
      </w:p>
    </w:sdtContent>
  </w:sdt>
  <w:p w:rsidR="00EF393C" w:rsidRDefault="00EF393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3577" w:rsidRDefault="004A3577" w:rsidP="00EF393C">
      <w:r>
        <w:separator/>
      </w:r>
    </w:p>
  </w:footnote>
  <w:footnote w:type="continuationSeparator" w:id="0">
    <w:p w:rsidR="004A3577" w:rsidRDefault="004A3577" w:rsidP="00EF39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B6E48"/>
    <w:multiLevelType w:val="multilevel"/>
    <w:tmpl w:val="FD52E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EB4BDE"/>
    <w:multiLevelType w:val="multilevel"/>
    <w:tmpl w:val="7DEE7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9100BE"/>
    <w:multiLevelType w:val="multilevel"/>
    <w:tmpl w:val="58121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9930C0"/>
    <w:multiLevelType w:val="multilevel"/>
    <w:tmpl w:val="0ABC254A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10827AF8"/>
    <w:multiLevelType w:val="multilevel"/>
    <w:tmpl w:val="79B48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35E36B3"/>
    <w:multiLevelType w:val="multilevel"/>
    <w:tmpl w:val="80441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2226D2"/>
    <w:multiLevelType w:val="multilevel"/>
    <w:tmpl w:val="E4B481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D43E1C"/>
    <w:multiLevelType w:val="multilevel"/>
    <w:tmpl w:val="FEACB0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4BC7654"/>
    <w:multiLevelType w:val="multilevel"/>
    <w:tmpl w:val="95183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D10DAC"/>
    <w:multiLevelType w:val="hybridMultilevel"/>
    <w:tmpl w:val="677800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E47DD1"/>
    <w:multiLevelType w:val="multilevel"/>
    <w:tmpl w:val="220ED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A5B2D86"/>
    <w:multiLevelType w:val="multilevel"/>
    <w:tmpl w:val="3530C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F23B2D"/>
    <w:multiLevelType w:val="multilevel"/>
    <w:tmpl w:val="F12E0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A76E31"/>
    <w:multiLevelType w:val="multilevel"/>
    <w:tmpl w:val="41164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E6349CC"/>
    <w:multiLevelType w:val="multilevel"/>
    <w:tmpl w:val="F336F3E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F532D37"/>
    <w:multiLevelType w:val="multilevel"/>
    <w:tmpl w:val="88CED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0F7344E"/>
    <w:multiLevelType w:val="multilevel"/>
    <w:tmpl w:val="A29A7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C871D4"/>
    <w:multiLevelType w:val="multilevel"/>
    <w:tmpl w:val="5D82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B127B8"/>
    <w:multiLevelType w:val="multilevel"/>
    <w:tmpl w:val="CA0C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620BE0"/>
    <w:multiLevelType w:val="multilevel"/>
    <w:tmpl w:val="65E46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0B4381"/>
    <w:multiLevelType w:val="multilevel"/>
    <w:tmpl w:val="B7C6C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C357256"/>
    <w:multiLevelType w:val="multilevel"/>
    <w:tmpl w:val="2C68F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6A5556"/>
    <w:multiLevelType w:val="multilevel"/>
    <w:tmpl w:val="1A94F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E71629"/>
    <w:multiLevelType w:val="multilevel"/>
    <w:tmpl w:val="C5AA8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EDA6569"/>
    <w:multiLevelType w:val="multilevel"/>
    <w:tmpl w:val="63AE9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FD9295B"/>
    <w:multiLevelType w:val="multilevel"/>
    <w:tmpl w:val="7974E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8937E4E"/>
    <w:multiLevelType w:val="multilevel"/>
    <w:tmpl w:val="8A600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8F639A5"/>
    <w:multiLevelType w:val="multilevel"/>
    <w:tmpl w:val="3F7E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691737"/>
    <w:multiLevelType w:val="multilevel"/>
    <w:tmpl w:val="7974F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9B0551"/>
    <w:multiLevelType w:val="multilevel"/>
    <w:tmpl w:val="55BA4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E3E5D33"/>
    <w:multiLevelType w:val="multilevel"/>
    <w:tmpl w:val="8F10D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ED20AA0"/>
    <w:multiLevelType w:val="multilevel"/>
    <w:tmpl w:val="88FEF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129477D"/>
    <w:multiLevelType w:val="multilevel"/>
    <w:tmpl w:val="6E10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6984759"/>
    <w:multiLevelType w:val="multilevel"/>
    <w:tmpl w:val="B4B06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B961EB"/>
    <w:multiLevelType w:val="multilevel"/>
    <w:tmpl w:val="93442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A23E67"/>
    <w:multiLevelType w:val="multilevel"/>
    <w:tmpl w:val="F336F3E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660D46A3"/>
    <w:multiLevelType w:val="multilevel"/>
    <w:tmpl w:val="F336F3E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67CE2A3C"/>
    <w:multiLevelType w:val="multilevel"/>
    <w:tmpl w:val="D5DCF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875111F"/>
    <w:multiLevelType w:val="multilevel"/>
    <w:tmpl w:val="F336F3EC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9" w15:restartNumberingAfterBreak="0">
    <w:nsid w:val="69EF30F5"/>
    <w:multiLevelType w:val="multilevel"/>
    <w:tmpl w:val="A5F2A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0EC650E"/>
    <w:multiLevelType w:val="multilevel"/>
    <w:tmpl w:val="327879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2C51CD"/>
    <w:multiLevelType w:val="multilevel"/>
    <w:tmpl w:val="D5FE2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5661AE6"/>
    <w:multiLevelType w:val="multilevel"/>
    <w:tmpl w:val="1A0EF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BA94348"/>
    <w:multiLevelType w:val="multilevel"/>
    <w:tmpl w:val="C74AF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8"/>
  </w:num>
  <w:num w:numId="2">
    <w:abstractNumId w:val="21"/>
  </w:num>
  <w:num w:numId="3">
    <w:abstractNumId w:val="30"/>
  </w:num>
  <w:num w:numId="4">
    <w:abstractNumId w:val="25"/>
  </w:num>
  <w:num w:numId="5">
    <w:abstractNumId w:val="28"/>
  </w:num>
  <w:num w:numId="6">
    <w:abstractNumId w:val="4"/>
  </w:num>
  <w:num w:numId="7">
    <w:abstractNumId w:val="32"/>
  </w:num>
  <w:num w:numId="8">
    <w:abstractNumId w:val="34"/>
  </w:num>
  <w:num w:numId="9">
    <w:abstractNumId w:val="42"/>
  </w:num>
  <w:num w:numId="10">
    <w:abstractNumId w:val="11"/>
  </w:num>
  <w:num w:numId="11">
    <w:abstractNumId w:val="24"/>
  </w:num>
  <w:num w:numId="12">
    <w:abstractNumId w:val="6"/>
  </w:num>
  <w:num w:numId="13">
    <w:abstractNumId w:val="13"/>
  </w:num>
  <w:num w:numId="14">
    <w:abstractNumId w:val="10"/>
  </w:num>
  <w:num w:numId="15">
    <w:abstractNumId w:val="17"/>
  </w:num>
  <w:num w:numId="16">
    <w:abstractNumId w:val="36"/>
  </w:num>
  <w:num w:numId="17">
    <w:abstractNumId w:val="14"/>
  </w:num>
  <w:num w:numId="18">
    <w:abstractNumId w:val="3"/>
  </w:num>
  <w:num w:numId="19">
    <w:abstractNumId w:val="9"/>
  </w:num>
  <w:num w:numId="20">
    <w:abstractNumId w:val="35"/>
  </w:num>
  <w:num w:numId="21">
    <w:abstractNumId w:val="22"/>
  </w:num>
  <w:num w:numId="22">
    <w:abstractNumId w:val="20"/>
  </w:num>
  <w:num w:numId="23">
    <w:abstractNumId w:val="12"/>
  </w:num>
  <w:num w:numId="24">
    <w:abstractNumId w:val="1"/>
  </w:num>
  <w:num w:numId="25">
    <w:abstractNumId w:val="0"/>
  </w:num>
  <w:num w:numId="26">
    <w:abstractNumId w:val="5"/>
  </w:num>
  <w:num w:numId="27">
    <w:abstractNumId w:val="26"/>
  </w:num>
  <w:num w:numId="28">
    <w:abstractNumId w:val="40"/>
  </w:num>
  <w:num w:numId="29">
    <w:abstractNumId w:val="19"/>
  </w:num>
  <w:num w:numId="30">
    <w:abstractNumId w:val="16"/>
  </w:num>
  <w:num w:numId="31">
    <w:abstractNumId w:val="23"/>
  </w:num>
  <w:num w:numId="32">
    <w:abstractNumId w:val="8"/>
  </w:num>
  <w:num w:numId="33">
    <w:abstractNumId w:val="15"/>
  </w:num>
  <w:num w:numId="34">
    <w:abstractNumId w:val="37"/>
  </w:num>
  <w:num w:numId="35">
    <w:abstractNumId w:val="33"/>
  </w:num>
  <w:num w:numId="36">
    <w:abstractNumId w:val="27"/>
  </w:num>
  <w:num w:numId="37">
    <w:abstractNumId w:val="18"/>
  </w:num>
  <w:num w:numId="38">
    <w:abstractNumId w:val="2"/>
  </w:num>
  <w:num w:numId="39">
    <w:abstractNumId w:val="31"/>
  </w:num>
  <w:num w:numId="40">
    <w:abstractNumId w:val="39"/>
  </w:num>
  <w:num w:numId="41">
    <w:abstractNumId w:val="7"/>
  </w:num>
  <w:num w:numId="42">
    <w:abstractNumId w:val="43"/>
  </w:num>
  <w:num w:numId="43">
    <w:abstractNumId w:val="41"/>
  </w:num>
  <w:num w:numId="4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B5E"/>
    <w:rsid w:val="001211DC"/>
    <w:rsid w:val="00292E6E"/>
    <w:rsid w:val="00350B5E"/>
    <w:rsid w:val="004A3577"/>
    <w:rsid w:val="004A4B27"/>
    <w:rsid w:val="007121D3"/>
    <w:rsid w:val="008B533C"/>
    <w:rsid w:val="00B81EB2"/>
    <w:rsid w:val="00BF18D1"/>
    <w:rsid w:val="00D5621F"/>
    <w:rsid w:val="00DE3026"/>
    <w:rsid w:val="00EF393C"/>
    <w:rsid w:val="00F03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7BFB1"/>
  <w15:chartTrackingRefBased/>
  <w15:docId w15:val="{7741631A-A933-4314-8239-2E985E3DA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B5E"/>
    <w:pPr>
      <w:spacing w:after="0" w:line="240" w:lineRule="auto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350B5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50B5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EF39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F393C"/>
    <w:rPr>
      <w:rFonts w:ascii="Times New Roman" w:eastAsia="Calibri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EF39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F393C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7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470176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8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0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1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40876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0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0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15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9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25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6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69142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0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6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31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32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4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78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772419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8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81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4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28681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813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2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9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01236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1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0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14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639634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9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54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535769">
          <w:marLeft w:val="0"/>
          <w:marRight w:val="0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366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shool10@inbo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18</Pages>
  <Words>4448</Words>
  <Characters>25355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3</cp:revision>
  <dcterms:created xsi:type="dcterms:W3CDTF">2026-04-06T03:03:00Z</dcterms:created>
  <dcterms:modified xsi:type="dcterms:W3CDTF">2026-04-06T04:39:00Z</dcterms:modified>
</cp:coreProperties>
</file>