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3"/>
        <w:gridCol w:w="2230"/>
        <w:gridCol w:w="2450"/>
        <w:gridCol w:w="2272"/>
      </w:tblGrid>
      <w:tr w:rsidR="00C40DE2" w:rsidRPr="00C40DE2" w14:paraId="0A5CE6EF" w14:textId="77777777" w:rsidTr="00C40DE2">
        <w:tc>
          <w:tcPr>
            <w:tcW w:w="0" w:type="auto"/>
            <w:hideMark/>
          </w:tcPr>
          <w:p w14:paraId="7CEE19D6" w14:textId="77777777" w:rsidR="00C40DE2" w:rsidRPr="00C40DE2" w:rsidRDefault="00C40DE2" w:rsidP="00660919">
            <w:pPr>
              <w:rPr>
                <w:rFonts w:ascii="Times New Roman" w:hAnsi="Times New Roman" w:cs="Times New Roman"/>
                <w:b/>
                <w:bCs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hideMark/>
          </w:tcPr>
          <w:p w14:paraId="1547AC39" w14:textId="77777777" w:rsidR="00C40DE2" w:rsidRDefault="00C40DE2" w:rsidP="006609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0DE2">
              <w:rPr>
                <w:rFonts w:ascii="Times New Roman" w:hAnsi="Times New Roman" w:cs="Times New Roman"/>
                <w:b/>
                <w:bCs/>
              </w:rPr>
              <w:t>АлисаAI</w:t>
            </w:r>
            <w:proofErr w:type="spellEnd"/>
            <w:r w:rsidRPr="00C40DE2">
              <w:rPr>
                <w:rFonts w:ascii="Times New Roman" w:hAnsi="Times New Roman" w:cs="Times New Roman"/>
                <w:b/>
                <w:bCs/>
              </w:rPr>
              <w:t xml:space="preserve"> (Яндекс)</w:t>
            </w:r>
          </w:p>
          <w:p w14:paraId="55621FD3" w14:textId="72F0A71B" w:rsidR="009E06E0" w:rsidRPr="00C40DE2" w:rsidRDefault="009E06E0" w:rsidP="00660919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14:paraId="33127F45" w14:textId="77777777" w:rsidR="00C40DE2" w:rsidRPr="00C40DE2" w:rsidRDefault="00C40DE2" w:rsidP="006609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0DE2">
              <w:rPr>
                <w:rFonts w:ascii="Times New Roman" w:hAnsi="Times New Roman" w:cs="Times New Roman"/>
                <w:b/>
                <w:bCs/>
              </w:rPr>
              <w:t>Шедеврум</w:t>
            </w:r>
            <w:proofErr w:type="spellEnd"/>
          </w:p>
        </w:tc>
        <w:tc>
          <w:tcPr>
            <w:tcW w:w="0" w:type="auto"/>
            <w:hideMark/>
          </w:tcPr>
          <w:p w14:paraId="67A94B10" w14:textId="77777777" w:rsidR="00C40DE2" w:rsidRPr="00C40DE2" w:rsidRDefault="00C40DE2" w:rsidP="006609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0DE2">
              <w:rPr>
                <w:rFonts w:ascii="Times New Roman" w:hAnsi="Times New Roman" w:cs="Times New Roman"/>
                <w:b/>
                <w:bCs/>
              </w:rPr>
              <w:t>GigaChat</w:t>
            </w:r>
            <w:proofErr w:type="spellEnd"/>
          </w:p>
        </w:tc>
      </w:tr>
      <w:tr w:rsidR="00C40DE2" w:rsidRPr="00C40DE2" w14:paraId="7F45CCDB" w14:textId="77777777" w:rsidTr="00C40DE2">
        <w:tc>
          <w:tcPr>
            <w:tcW w:w="0" w:type="auto"/>
            <w:hideMark/>
          </w:tcPr>
          <w:p w14:paraId="29142735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Нейросеть или сервис на базе ИИ?</w:t>
            </w:r>
          </w:p>
        </w:tc>
        <w:tc>
          <w:tcPr>
            <w:tcW w:w="0" w:type="auto"/>
            <w:hideMark/>
          </w:tcPr>
          <w:p w14:paraId="0530E191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Сервис на базе ИИ</w:t>
            </w:r>
          </w:p>
        </w:tc>
        <w:tc>
          <w:tcPr>
            <w:tcW w:w="0" w:type="auto"/>
            <w:hideMark/>
          </w:tcPr>
          <w:p w14:paraId="1B8027AE" w14:textId="3C285CC6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Нейросеть </w:t>
            </w:r>
          </w:p>
        </w:tc>
        <w:tc>
          <w:tcPr>
            <w:tcW w:w="0" w:type="auto"/>
            <w:hideMark/>
          </w:tcPr>
          <w:p w14:paraId="1E7EF283" w14:textId="7624B6A8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Нейросеть </w:t>
            </w:r>
          </w:p>
        </w:tc>
      </w:tr>
      <w:tr w:rsidR="00C40DE2" w:rsidRPr="00C40DE2" w14:paraId="219B8428" w14:textId="77777777" w:rsidTr="00C40DE2">
        <w:tc>
          <w:tcPr>
            <w:tcW w:w="0" w:type="auto"/>
            <w:hideMark/>
          </w:tcPr>
          <w:p w14:paraId="33D0E645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Браузерная версия</w:t>
            </w:r>
          </w:p>
        </w:tc>
        <w:tc>
          <w:tcPr>
            <w:tcW w:w="0" w:type="auto"/>
            <w:hideMark/>
          </w:tcPr>
          <w:p w14:paraId="701EB084" w14:textId="46312F7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53324E2C" w14:textId="6B9D6EC1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4BEDCEF1" w14:textId="7BFC5CE1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</w:tr>
      <w:tr w:rsidR="00C40DE2" w:rsidRPr="00C40DE2" w14:paraId="2DC00FDE" w14:textId="77777777" w:rsidTr="00C40DE2">
        <w:tc>
          <w:tcPr>
            <w:tcW w:w="0" w:type="auto"/>
            <w:hideMark/>
          </w:tcPr>
          <w:p w14:paraId="6629BDFB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Мобильное приложение</w:t>
            </w:r>
          </w:p>
        </w:tc>
        <w:tc>
          <w:tcPr>
            <w:tcW w:w="0" w:type="auto"/>
            <w:hideMark/>
          </w:tcPr>
          <w:p w14:paraId="6A6A4303" w14:textId="34D72395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69B94A86" w14:textId="1ACE1948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046CDA6A" w14:textId="4D36E35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</w:tr>
      <w:tr w:rsidR="00C40DE2" w:rsidRPr="00C40DE2" w14:paraId="66DB8C5F" w14:textId="77777777" w:rsidTr="00C40DE2">
        <w:tc>
          <w:tcPr>
            <w:tcW w:w="0" w:type="auto"/>
            <w:hideMark/>
          </w:tcPr>
          <w:p w14:paraId="3C2D90F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Чат-бот</w:t>
            </w:r>
          </w:p>
        </w:tc>
        <w:tc>
          <w:tcPr>
            <w:tcW w:w="0" w:type="auto"/>
            <w:hideMark/>
          </w:tcPr>
          <w:p w14:paraId="3B1F1AFD" w14:textId="4DBCF7C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4BAB899F" w14:textId="657B0980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0ECB7D2B" w14:textId="79804024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C40DE2" w:rsidRPr="00C40DE2" w14:paraId="1DB138C7" w14:textId="77777777" w:rsidTr="00C40DE2">
        <w:tc>
          <w:tcPr>
            <w:tcW w:w="0" w:type="auto"/>
            <w:hideMark/>
          </w:tcPr>
          <w:p w14:paraId="0FA4F534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Доступность с российских IP</w:t>
            </w:r>
          </w:p>
        </w:tc>
        <w:tc>
          <w:tcPr>
            <w:tcW w:w="0" w:type="auto"/>
            <w:hideMark/>
          </w:tcPr>
          <w:p w14:paraId="465F7374" w14:textId="1DF8335C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773E2F0F" w14:textId="49147F86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27A05833" w14:textId="002C931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</w:tr>
      <w:tr w:rsidR="00C40DE2" w:rsidRPr="00C40DE2" w14:paraId="67CCD932" w14:textId="77777777" w:rsidTr="00C40DE2">
        <w:tc>
          <w:tcPr>
            <w:tcW w:w="0" w:type="auto"/>
            <w:hideMark/>
          </w:tcPr>
          <w:p w14:paraId="32DBE9C2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Ценообразование</w:t>
            </w:r>
          </w:p>
        </w:tc>
        <w:tc>
          <w:tcPr>
            <w:tcW w:w="0" w:type="auto"/>
            <w:hideMark/>
          </w:tcPr>
          <w:p w14:paraId="39A38B8C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Бесплатная (базовая) / Платный контент (</w:t>
            </w:r>
            <w:proofErr w:type="spellStart"/>
            <w:r w:rsidRPr="00C40DE2">
              <w:rPr>
                <w:rFonts w:ascii="Times New Roman" w:hAnsi="Times New Roman" w:cs="Times New Roman"/>
              </w:rPr>
              <w:t>АлисаПро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— по подписке)</w:t>
            </w:r>
          </w:p>
        </w:tc>
        <w:tc>
          <w:tcPr>
            <w:tcW w:w="0" w:type="auto"/>
            <w:hideMark/>
          </w:tcPr>
          <w:p w14:paraId="2ECB98E4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Бесплатная с лимитами / Платная (Pro-версия)</w:t>
            </w:r>
          </w:p>
        </w:tc>
        <w:tc>
          <w:tcPr>
            <w:tcW w:w="0" w:type="auto"/>
            <w:hideMark/>
          </w:tcPr>
          <w:p w14:paraId="53B53A91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Бесплатная (ограниченная) / Платная (</w:t>
            </w:r>
            <w:proofErr w:type="spellStart"/>
            <w:r w:rsidRPr="00C40DE2">
              <w:rPr>
                <w:rFonts w:ascii="Times New Roman" w:hAnsi="Times New Roman" w:cs="Times New Roman"/>
              </w:rPr>
              <w:t>GigaChat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DE2">
              <w:rPr>
                <w:rFonts w:ascii="Times New Roman" w:hAnsi="Times New Roman" w:cs="Times New Roman"/>
              </w:rPr>
              <w:t>Pro</w:t>
            </w:r>
            <w:proofErr w:type="spellEnd"/>
            <w:r w:rsidRPr="00C40DE2">
              <w:rPr>
                <w:rFonts w:ascii="Times New Roman" w:hAnsi="Times New Roman" w:cs="Times New Roman"/>
              </w:rPr>
              <w:t>)</w:t>
            </w:r>
          </w:p>
        </w:tc>
      </w:tr>
      <w:tr w:rsidR="00C40DE2" w:rsidRPr="00C40DE2" w14:paraId="6C311EDC" w14:textId="77777777" w:rsidTr="00C40DE2">
        <w:tc>
          <w:tcPr>
            <w:tcW w:w="0" w:type="auto"/>
            <w:hideMark/>
          </w:tcPr>
          <w:p w14:paraId="38B53D43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Способ регистрации</w:t>
            </w:r>
          </w:p>
        </w:tc>
        <w:tc>
          <w:tcPr>
            <w:tcW w:w="0" w:type="auto"/>
            <w:hideMark/>
          </w:tcPr>
          <w:p w14:paraId="1BFC14F9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По аккаунту Яндекс</w:t>
            </w:r>
          </w:p>
        </w:tc>
        <w:tc>
          <w:tcPr>
            <w:tcW w:w="0" w:type="auto"/>
            <w:hideMark/>
          </w:tcPr>
          <w:p w14:paraId="6C62E09E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C40DE2">
              <w:rPr>
                <w:rFonts w:ascii="Times New Roman" w:hAnsi="Times New Roman" w:cs="Times New Roman"/>
              </w:rPr>
              <w:t>email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40DE2">
              <w:rPr>
                <w:rFonts w:ascii="Times New Roman" w:hAnsi="Times New Roman" w:cs="Times New Roman"/>
              </w:rPr>
              <w:t>Google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/ ВК</w:t>
            </w:r>
          </w:p>
        </w:tc>
        <w:tc>
          <w:tcPr>
            <w:tcW w:w="0" w:type="auto"/>
            <w:hideMark/>
          </w:tcPr>
          <w:p w14:paraId="2850029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По номеру телефона / Яндекс</w:t>
            </w:r>
          </w:p>
        </w:tc>
      </w:tr>
      <w:tr w:rsidR="00C40DE2" w:rsidRPr="00C40DE2" w14:paraId="299641E5" w14:textId="77777777" w:rsidTr="00C40DE2">
        <w:tc>
          <w:tcPr>
            <w:tcW w:w="0" w:type="auto"/>
            <w:hideMark/>
          </w:tcPr>
          <w:p w14:paraId="3379C1CD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proofErr w:type="spellStart"/>
            <w:r w:rsidRPr="00C40DE2">
              <w:rPr>
                <w:rFonts w:ascii="Times New Roman" w:hAnsi="Times New Roman" w:cs="Times New Roman"/>
                <w:b/>
                <w:bCs/>
              </w:rPr>
              <w:t>Правообладание</w:t>
            </w:r>
            <w:proofErr w:type="spellEnd"/>
            <w:r w:rsidRPr="00C40DE2">
              <w:rPr>
                <w:rFonts w:ascii="Times New Roman" w:hAnsi="Times New Roman" w:cs="Times New Roman"/>
                <w:b/>
                <w:bCs/>
              </w:rPr>
              <w:t xml:space="preserve"> на результат</w:t>
            </w:r>
          </w:p>
        </w:tc>
        <w:tc>
          <w:tcPr>
            <w:tcW w:w="0" w:type="auto"/>
            <w:hideMark/>
          </w:tcPr>
          <w:p w14:paraId="610CB441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Яндекс (условия — пользователь получает права на генерацию, но Яндекс сохраняет право на использование данных для обучения)</w:t>
            </w:r>
          </w:p>
        </w:tc>
        <w:tc>
          <w:tcPr>
            <w:tcW w:w="0" w:type="auto"/>
            <w:hideMark/>
          </w:tcPr>
          <w:p w14:paraId="310F8F79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proofErr w:type="spellStart"/>
            <w:r w:rsidRPr="00C40DE2">
              <w:rPr>
                <w:rFonts w:ascii="Times New Roman" w:hAnsi="Times New Roman" w:cs="Times New Roman"/>
              </w:rPr>
              <w:t>Шедеврум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(авторские права — пользователь, но с ограничениями на коммерческое использование)</w:t>
            </w:r>
          </w:p>
        </w:tc>
        <w:tc>
          <w:tcPr>
            <w:tcW w:w="0" w:type="auto"/>
            <w:hideMark/>
          </w:tcPr>
          <w:p w14:paraId="3CFFD58C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proofErr w:type="spellStart"/>
            <w:r w:rsidRPr="00C40DE2">
              <w:rPr>
                <w:rFonts w:ascii="Times New Roman" w:hAnsi="Times New Roman" w:cs="Times New Roman"/>
              </w:rPr>
              <w:t>Sber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(права на результат — пользователь, но </w:t>
            </w:r>
            <w:proofErr w:type="spellStart"/>
            <w:r w:rsidRPr="00C40DE2">
              <w:rPr>
                <w:rFonts w:ascii="Times New Roman" w:hAnsi="Times New Roman" w:cs="Times New Roman"/>
              </w:rPr>
              <w:t>Sber</w:t>
            </w:r>
            <w:proofErr w:type="spellEnd"/>
            <w:r w:rsidRPr="00C40DE2">
              <w:rPr>
                <w:rFonts w:ascii="Times New Roman" w:hAnsi="Times New Roman" w:cs="Times New Roman"/>
              </w:rPr>
              <w:t xml:space="preserve"> может использовать данные для улучшения модели)</w:t>
            </w:r>
          </w:p>
        </w:tc>
      </w:tr>
      <w:tr w:rsidR="00C40DE2" w:rsidRPr="00C40DE2" w14:paraId="004AE213" w14:textId="77777777" w:rsidTr="00C40DE2">
        <w:tc>
          <w:tcPr>
            <w:tcW w:w="0" w:type="auto"/>
            <w:hideMark/>
          </w:tcPr>
          <w:p w14:paraId="046AB142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Лимиты генераций</w:t>
            </w:r>
          </w:p>
        </w:tc>
        <w:tc>
          <w:tcPr>
            <w:tcW w:w="0" w:type="auto"/>
            <w:hideMark/>
          </w:tcPr>
          <w:p w14:paraId="0C1ED3E6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Бесплатно: до 100 запросов/день</w:t>
            </w:r>
          </w:p>
        </w:tc>
        <w:tc>
          <w:tcPr>
            <w:tcW w:w="0" w:type="auto"/>
            <w:hideMark/>
          </w:tcPr>
          <w:p w14:paraId="2C82261E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Бесплатно: 50 изображений/день, 100 текстов/день; Pro: неограниченно</w:t>
            </w:r>
          </w:p>
        </w:tc>
        <w:tc>
          <w:tcPr>
            <w:tcW w:w="0" w:type="auto"/>
            <w:hideMark/>
          </w:tcPr>
          <w:p w14:paraId="17FD150F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Бесплатно: 100 запросов/день; Pro: 1000+ /день</w:t>
            </w:r>
          </w:p>
        </w:tc>
      </w:tr>
      <w:tr w:rsidR="00C40DE2" w:rsidRPr="00C40DE2" w14:paraId="6A9A7D9C" w14:textId="77777777" w:rsidTr="00C40DE2">
        <w:tc>
          <w:tcPr>
            <w:tcW w:w="0" w:type="auto"/>
            <w:hideMark/>
          </w:tcPr>
          <w:p w14:paraId="53CFB570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Язык общения</w:t>
            </w:r>
          </w:p>
        </w:tc>
        <w:tc>
          <w:tcPr>
            <w:tcW w:w="0" w:type="auto"/>
            <w:hideMark/>
          </w:tcPr>
          <w:p w14:paraId="62706EEA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Русский (основной), частично английский</w:t>
            </w:r>
          </w:p>
        </w:tc>
        <w:tc>
          <w:tcPr>
            <w:tcW w:w="0" w:type="auto"/>
            <w:hideMark/>
          </w:tcPr>
          <w:p w14:paraId="7A3D236B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0" w:type="auto"/>
            <w:hideMark/>
          </w:tcPr>
          <w:p w14:paraId="1684AF11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Русский, английский</w:t>
            </w:r>
          </w:p>
        </w:tc>
      </w:tr>
      <w:tr w:rsidR="00C40DE2" w:rsidRPr="00C40DE2" w14:paraId="334F9658" w14:textId="77777777" w:rsidTr="00C40DE2">
        <w:tc>
          <w:tcPr>
            <w:tcW w:w="0" w:type="auto"/>
            <w:hideMark/>
          </w:tcPr>
          <w:p w14:paraId="43D1B618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Голосовой ввод</w:t>
            </w:r>
          </w:p>
        </w:tc>
        <w:tc>
          <w:tcPr>
            <w:tcW w:w="0" w:type="auto"/>
            <w:hideMark/>
          </w:tcPr>
          <w:p w14:paraId="5F438A30" w14:textId="35E852C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 (в приложении)</w:t>
            </w:r>
          </w:p>
        </w:tc>
        <w:tc>
          <w:tcPr>
            <w:tcW w:w="0" w:type="auto"/>
            <w:hideMark/>
          </w:tcPr>
          <w:p w14:paraId="0BEA7773" w14:textId="2CBC6F1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3CF52529" w14:textId="688785D8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 (в мобильном приложении)</w:t>
            </w:r>
          </w:p>
        </w:tc>
      </w:tr>
      <w:tr w:rsidR="00C40DE2" w:rsidRPr="00C40DE2" w14:paraId="77133E15" w14:textId="77777777" w:rsidTr="00C40DE2">
        <w:tc>
          <w:tcPr>
            <w:tcW w:w="0" w:type="auto"/>
            <w:hideMark/>
          </w:tcPr>
          <w:p w14:paraId="0F478916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Руководство пользователя</w:t>
            </w:r>
          </w:p>
        </w:tc>
        <w:tc>
          <w:tcPr>
            <w:tcW w:w="0" w:type="auto"/>
            <w:hideMark/>
          </w:tcPr>
          <w:p w14:paraId="4662BFAC" w14:textId="7041A30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605AEE17" w14:textId="2118DD6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0" w:type="auto"/>
            <w:hideMark/>
          </w:tcPr>
          <w:p w14:paraId="1B6CC4F8" w14:textId="008EDE56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</w:tr>
      <w:tr w:rsidR="00C40DE2" w:rsidRPr="00C40DE2" w14:paraId="3C57A796" w14:textId="77777777" w:rsidTr="00C40DE2">
        <w:tc>
          <w:tcPr>
            <w:tcW w:w="0" w:type="auto"/>
            <w:hideMark/>
          </w:tcPr>
          <w:p w14:paraId="3841AE14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 xml:space="preserve">Библиотека </w:t>
            </w:r>
            <w:proofErr w:type="spellStart"/>
            <w:r w:rsidRPr="00C40DE2">
              <w:rPr>
                <w:rFonts w:ascii="Times New Roman" w:hAnsi="Times New Roman" w:cs="Times New Roman"/>
                <w:b/>
                <w:bCs/>
              </w:rPr>
              <w:t>промтов</w:t>
            </w:r>
            <w:proofErr w:type="spellEnd"/>
            <w:r w:rsidRPr="00C40DE2">
              <w:rPr>
                <w:rFonts w:ascii="Times New Roman" w:hAnsi="Times New Roman" w:cs="Times New Roman"/>
                <w:b/>
                <w:bCs/>
              </w:rPr>
              <w:t>/шаблонов</w:t>
            </w:r>
          </w:p>
        </w:tc>
        <w:tc>
          <w:tcPr>
            <w:tcW w:w="0" w:type="auto"/>
            <w:hideMark/>
          </w:tcPr>
          <w:p w14:paraId="4AC0183F" w14:textId="03F429F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2B7ACEBC" w14:textId="48FB90D9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(шаблоны для генерации изображений)</w:t>
            </w:r>
          </w:p>
        </w:tc>
        <w:tc>
          <w:tcPr>
            <w:tcW w:w="0" w:type="auto"/>
            <w:hideMark/>
          </w:tcPr>
          <w:p w14:paraId="2159D7DE" w14:textId="75F0B42C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(примеры в интерфейсе)</w:t>
            </w:r>
          </w:p>
        </w:tc>
      </w:tr>
      <w:tr w:rsidR="00C40DE2" w:rsidRPr="00C40DE2" w14:paraId="308412AB" w14:textId="77777777" w:rsidTr="00C40DE2">
        <w:tc>
          <w:tcPr>
            <w:tcW w:w="0" w:type="auto"/>
            <w:hideMark/>
          </w:tcPr>
          <w:p w14:paraId="09C504BB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Сохранение контекста</w:t>
            </w:r>
          </w:p>
        </w:tc>
        <w:tc>
          <w:tcPr>
            <w:tcW w:w="0" w:type="auto"/>
            <w:hideMark/>
          </w:tcPr>
          <w:p w14:paraId="6653283D" w14:textId="2E3CE6A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(в рамках сеанса)</w:t>
            </w:r>
          </w:p>
        </w:tc>
        <w:tc>
          <w:tcPr>
            <w:tcW w:w="0" w:type="auto"/>
            <w:hideMark/>
          </w:tcPr>
          <w:p w14:paraId="4B062EDC" w14:textId="20C547F1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 (до 15 сообщений)</w:t>
            </w:r>
          </w:p>
        </w:tc>
        <w:tc>
          <w:tcPr>
            <w:tcW w:w="0" w:type="auto"/>
            <w:hideMark/>
          </w:tcPr>
          <w:p w14:paraId="474088A9" w14:textId="4B65BE7E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(до 20 сообщений)</w:t>
            </w:r>
          </w:p>
        </w:tc>
      </w:tr>
      <w:tr w:rsidR="00C40DE2" w:rsidRPr="00C40DE2" w14:paraId="0A2AFC99" w14:textId="77777777" w:rsidTr="00C40DE2">
        <w:tc>
          <w:tcPr>
            <w:tcW w:w="0" w:type="auto"/>
            <w:hideMark/>
          </w:tcPr>
          <w:p w14:paraId="55CCFCD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Поиск в Интернете</w:t>
            </w:r>
          </w:p>
        </w:tc>
        <w:tc>
          <w:tcPr>
            <w:tcW w:w="0" w:type="auto"/>
            <w:hideMark/>
          </w:tcPr>
          <w:p w14:paraId="340CB253" w14:textId="3F8C7F1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40B6BC24" w14:textId="0BF3DD0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3D5C987B" w14:textId="3484C47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</w:tr>
      <w:tr w:rsidR="00C40DE2" w:rsidRPr="00C40DE2" w14:paraId="6FD693AC" w14:textId="77777777" w:rsidTr="00C40DE2">
        <w:tc>
          <w:tcPr>
            <w:tcW w:w="0" w:type="auto"/>
            <w:hideMark/>
          </w:tcPr>
          <w:p w14:paraId="2E293EE4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Анализ найденной в сети информации</w:t>
            </w:r>
          </w:p>
        </w:tc>
        <w:tc>
          <w:tcPr>
            <w:tcW w:w="0" w:type="auto"/>
            <w:hideMark/>
          </w:tcPr>
          <w:p w14:paraId="7F5E8B57" w14:textId="6716DB9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507E653A" w14:textId="72F3B7D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1BFE3AA3" w14:textId="0AE016C9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C40DE2" w:rsidRPr="00C40DE2" w14:paraId="20A095A5" w14:textId="77777777" w:rsidTr="00C40DE2">
        <w:tc>
          <w:tcPr>
            <w:tcW w:w="0" w:type="auto"/>
            <w:hideMark/>
          </w:tcPr>
          <w:p w14:paraId="15EC1BB6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Загрузка своих материалов</w:t>
            </w:r>
          </w:p>
        </w:tc>
        <w:tc>
          <w:tcPr>
            <w:tcW w:w="0" w:type="auto"/>
            <w:hideMark/>
          </w:tcPr>
          <w:p w14:paraId="1DEFC0A7" w14:textId="51D6DDA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56716BCE" w14:textId="248BB054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0" w:type="auto"/>
            <w:hideMark/>
          </w:tcPr>
          <w:p w14:paraId="5841B113" w14:textId="5773AFD5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</w:tr>
      <w:tr w:rsidR="00C40DE2" w:rsidRPr="00C40DE2" w14:paraId="7F72E14F" w14:textId="77777777" w:rsidTr="00C40DE2">
        <w:tc>
          <w:tcPr>
            <w:tcW w:w="0" w:type="auto"/>
            <w:hideMark/>
          </w:tcPr>
          <w:p w14:paraId="4B998EB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Анализ текста</w:t>
            </w:r>
          </w:p>
        </w:tc>
        <w:tc>
          <w:tcPr>
            <w:tcW w:w="0" w:type="auto"/>
            <w:hideMark/>
          </w:tcPr>
          <w:p w14:paraId="5D04F006" w14:textId="431408B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3AD2DC80" w14:textId="729F1E5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4661FE87" w14:textId="5D5C8D01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C40DE2" w:rsidRPr="00C40DE2" w14:paraId="6868C32E" w14:textId="77777777" w:rsidTr="00C40DE2">
        <w:tc>
          <w:tcPr>
            <w:tcW w:w="0" w:type="auto"/>
            <w:hideMark/>
          </w:tcPr>
          <w:p w14:paraId="753A94DF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Анализ изображения</w:t>
            </w:r>
          </w:p>
        </w:tc>
        <w:tc>
          <w:tcPr>
            <w:tcW w:w="0" w:type="auto"/>
            <w:hideMark/>
          </w:tcPr>
          <w:p w14:paraId="636E34E8" w14:textId="369357E2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hideMark/>
          </w:tcPr>
          <w:p w14:paraId="4A26899E" w14:textId="4D9F55F0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437A58FA" w14:textId="74B0B40C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(в Pro-версии)</w:t>
            </w:r>
          </w:p>
        </w:tc>
      </w:tr>
      <w:tr w:rsidR="00C40DE2" w:rsidRPr="00C40DE2" w14:paraId="176E8F49" w14:textId="77777777" w:rsidTr="00C40DE2">
        <w:tc>
          <w:tcPr>
            <w:tcW w:w="0" w:type="auto"/>
            <w:hideMark/>
          </w:tcPr>
          <w:p w14:paraId="1614A344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lastRenderedPageBreak/>
              <w:t>Анализ аудио</w:t>
            </w:r>
          </w:p>
        </w:tc>
        <w:tc>
          <w:tcPr>
            <w:tcW w:w="0" w:type="auto"/>
            <w:hideMark/>
          </w:tcPr>
          <w:p w14:paraId="30C81C3B" w14:textId="118A8316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142EA477" w14:textId="09D39845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5C681656" w14:textId="1585482A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468BECCB" w14:textId="77777777" w:rsidTr="00C40DE2">
        <w:tc>
          <w:tcPr>
            <w:tcW w:w="0" w:type="auto"/>
            <w:hideMark/>
          </w:tcPr>
          <w:p w14:paraId="077B91E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Анализ видео</w:t>
            </w:r>
          </w:p>
        </w:tc>
        <w:tc>
          <w:tcPr>
            <w:tcW w:w="0" w:type="auto"/>
            <w:hideMark/>
          </w:tcPr>
          <w:p w14:paraId="2A990F1B" w14:textId="352E3678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117618CC" w14:textId="48EC70C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7AA1F8C9" w14:textId="31B09F86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4A4BBE68" w14:textId="77777777" w:rsidTr="00C40DE2">
        <w:tc>
          <w:tcPr>
            <w:tcW w:w="0" w:type="auto"/>
            <w:hideMark/>
          </w:tcPr>
          <w:p w14:paraId="0108124C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Генерация текста</w:t>
            </w:r>
          </w:p>
        </w:tc>
        <w:tc>
          <w:tcPr>
            <w:tcW w:w="0" w:type="auto"/>
            <w:hideMark/>
          </w:tcPr>
          <w:p w14:paraId="2DB2AC53" w14:textId="5FE4A7DA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52AE5C3F" w14:textId="7132C36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0615CBA2" w14:textId="018938C2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</w:tr>
      <w:tr w:rsidR="00C40DE2" w:rsidRPr="00C40DE2" w14:paraId="6F40D623" w14:textId="77777777" w:rsidTr="00C40DE2">
        <w:tc>
          <w:tcPr>
            <w:tcW w:w="0" w:type="auto"/>
            <w:hideMark/>
          </w:tcPr>
          <w:p w14:paraId="56D485CE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Редактирование текста</w:t>
            </w:r>
          </w:p>
        </w:tc>
        <w:tc>
          <w:tcPr>
            <w:tcW w:w="0" w:type="auto"/>
            <w:hideMark/>
          </w:tcPr>
          <w:p w14:paraId="321E0A80" w14:textId="784F043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32A86B81" w14:textId="466DE8B4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hideMark/>
          </w:tcPr>
          <w:p w14:paraId="02310637" w14:textId="0185225A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C40DE2" w:rsidRPr="00C40DE2" w14:paraId="325DB86D" w14:textId="77777777" w:rsidTr="00C40DE2">
        <w:tc>
          <w:tcPr>
            <w:tcW w:w="0" w:type="auto"/>
            <w:hideMark/>
          </w:tcPr>
          <w:p w14:paraId="2563E2D8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Перевод текста</w:t>
            </w:r>
          </w:p>
        </w:tc>
        <w:tc>
          <w:tcPr>
            <w:tcW w:w="0" w:type="auto"/>
            <w:hideMark/>
          </w:tcPr>
          <w:p w14:paraId="04024221" w14:textId="49FFAA8E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0" w:type="auto"/>
            <w:hideMark/>
          </w:tcPr>
          <w:p w14:paraId="1AF32785" w14:textId="703EDF00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7D3FE358" w14:textId="4A352EF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</w:t>
            </w:r>
          </w:p>
        </w:tc>
      </w:tr>
      <w:tr w:rsidR="00C40DE2" w:rsidRPr="00C40DE2" w14:paraId="4455F3D2" w14:textId="77777777" w:rsidTr="00C40DE2">
        <w:tc>
          <w:tcPr>
            <w:tcW w:w="0" w:type="auto"/>
            <w:hideMark/>
          </w:tcPr>
          <w:p w14:paraId="50790078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Редактирование изображений</w:t>
            </w:r>
          </w:p>
        </w:tc>
        <w:tc>
          <w:tcPr>
            <w:tcW w:w="0" w:type="auto"/>
            <w:hideMark/>
          </w:tcPr>
          <w:p w14:paraId="4D13D163" w14:textId="755838A2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24F0BDEF" w14:textId="673C3C04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42B333D2" w14:textId="0CD74AA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668EF8D6" w14:textId="77777777" w:rsidTr="00C40DE2">
        <w:tc>
          <w:tcPr>
            <w:tcW w:w="0" w:type="auto"/>
            <w:hideMark/>
          </w:tcPr>
          <w:p w14:paraId="307787BF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Генерация изображений</w:t>
            </w:r>
          </w:p>
        </w:tc>
        <w:tc>
          <w:tcPr>
            <w:tcW w:w="0" w:type="auto"/>
            <w:hideMark/>
          </w:tcPr>
          <w:p w14:paraId="749F76A9" w14:textId="3A58DE4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7D2F5246" w14:textId="7E537D23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(в </w:t>
            </w:r>
            <w:proofErr w:type="spellStart"/>
            <w:r w:rsidRPr="00C40DE2">
              <w:rPr>
                <w:rFonts w:ascii="Times New Roman" w:hAnsi="Times New Roman" w:cs="Times New Roman"/>
              </w:rPr>
              <w:t>Pro</w:t>
            </w:r>
            <w:proofErr w:type="spellEnd"/>
            <w:r w:rsidRPr="00C40DE2">
              <w:rPr>
                <w:rFonts w:ascii="Times New Roman" w:hAnsi="Times New Roman" w:cs="Times New Roman"/>
              </w:rPr>
              <w:t>-версии)</w:t>
            </w:r>
          </w:p>
        </w:tc>
        <w:tc>
          <w:tcPr>
            <w:tcW w:w="0" w:type="auto"/>
            <w:hideMark/>
          </w:tcPr>
          <w:p w14:paraId="1B744BE8" w14:textId="63F4AEE2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7BD405DF" w14:textId="77777777" w:rsidTr="00C40DE2">
        <w:tc>
          <w:tcPr>
            <w:tcW w:w="0" w:type="auto"/>
            <w:hideMark/>
          </w:tcPr>
          <w:p w14:paraId="15ED0D53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Генерация видео</w:t>
            </w:r>
          </w:p>
        </w:tc>
        <w:tc>
          <w:tcPr>
            <w:tcW w:w="0" w:type="auto"/>
            <w:hideMark/>
          </w:tcPr>
          <w:p w14:paraId="4224EBFD" w14:textId="3CE60804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0B2A6FE0" w14:textId="5FCE5B3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76128C4F" w14:textId="0DEF2FE0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Нет</w:t>
            </w:r>
          </w:p>
        </w:tc>
      </w:tr>
      <w:tr w:rsidR="00C40DE2" w:rsidRPr="00C40DE2" w14:paraId="51CD6ECC" w14:textId="77777777" w:rsidTr="00C40DE2">
        <w:tc>
          <w:tcPr>
            <w:tcW w:w="0" w:type="auto"/>
            <w:hideMark/>
          </w:tcPr>
          <w:p w14:paraId="0FF243A3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Редактирование видео</w:t>
            </w:r>
          </w:p>
        </w:tc>
        <w:tc>
          <w:tcPr>
            <w:tcW w:w="0" w:type="auto"/>
            <w:hideMark/>
          </w:tcPr>
          <w:p w14:paraId="5C196EFF" w14:textId="2C0C4BD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3D583888" w14:textId="6EC72C8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  <w:hideMark/>
          </w:tcPr>
          <w:p w14:paraId="7C7D8288" w14:textId="6A054A88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5A7EF1A6" w14:textId="77777777" w:rsidTr="00C40DE2">
        <w:tc>
          <w:tcPr>
            <w:tcW w:w="0" w:type="auto"/>
            <w:hideMark/>
          </w:tcPr>
          <w:p w14:paraId="5120568F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Генерация кода</w:t>
            </w:r>
          </w:p>
        </w:tc>
        <w:tc>
          <w:tcPr>
            <w:tcW w:w="0" w:type="auto"/>
            <w:hideMark/>
          </w:tcPr>
          <w:p w14:paraId="60A58C9B" w14:textId="6809227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(базовая)</w:t>
            </w:r>
          </w:p>
        </w:tc>
        <w:tc>
          <w:tcPr>
            <w:tcW w:w="0" w:type="auto"/>
            <w:hideMark/>
          </w:tcPr>
          <w:p w14:paraId="624E5E86" w14:textId="417D0282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0" w:type="auto"/>
            <w:hideMark/>
          </w:tcPr>
          <w:p w14:paraId="738D2AFF" w14:textId="73D5FAAF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C40DE2" w:rsidRPr="00C40DE2" w14:paraId="5C5A4A29" w14:textId="77777777" w:rsidTr="00C40DE2">
        <w:tc>
          <w:tcPr>
            <w:tcW w:w="0" w:type="auto"/>
            <w:hideMark/>
          </w:tcPr>
          <w:p w14:paraId="530946C5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Наличие рекламы</w:t>
            </w:r>
          </w:p>
        </w:tc>
        <w:tc>
          <w:tcPr>
            <w:tcW w:w="0" w:type="auto"/>
            <w:hideMark/>
          </w:tcPr>
          <w:p w14:paraId="25ECC8C3" w14:textId="0B145799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0" w:type="auto"/>
            <w:hideMark/>
          </w:tcPr>
          <w:p w14:paraId="03F1F650" w14:textId="267151D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(в бесплатной версии)</w:t>
            </w:r>
          </w:p>
        </w:tc>
        <w:tc>
          <w:tcPr>
            <w:tcW w:w="0" w:type="auto"/>
            <w:hideMark/>
          </w:tcPr>
          <w:p w14:paraId="7483120F" w14:textId="645E577C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40DE2" w:rsidRPr="00C40DE2" w14:paraId="04969554" w14:textId="77777777" w:rsidTr="00C40DE2">
        <w:tc>
          <w:tcPr>
            <w:tcW w:w="0" w:type="auto"/>
            <w:hideMark/>
          </w:tcPr>
          <w:p w14:paraId="0EDBEDB3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Использование в образовании, библиотеках, музеях</w:t>
            </w:r>
          </w:p>
        </w:tc>
        <w:tc>
          <w:tcPr>
            <w:tcW w:w="0" w:type="auto"/>
            <w:hideMark/>
          </w:tcPr>
          <w:p w14:paraId="263AA799" w14:textId="5C1A7449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2D91B25A" w14:textId="2D3818C1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</w:t>
            </w:r>
          </w:p>
        </w:tc>
        <w:tc>
          <w:tcPr>
            <w:tcW w:w="0" w:type="auto"/>
            <w:hideMark/>
          </w:tcPr>
          <w:p w14:paraId="4973F705" w14:textId="28F6E75B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C40DE2" w:rsidRPr="00C40DE2" w14:paraId="5C15DBD2" w14:textId="77777777" w:rsidTr="00C40DE2">
        <w:tc>
          <w:tcPr>
            <w:tcW w:w="0" w:type="auto"/>
            <w:hideMark/>
          </w:tcPr>
          <w:p w14:paraId="1FEB7C87" w14:textId="77777777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  <w:b/>
                <w:bCs/>
              </w:rPr>
              <w:t>Использование обучающимися</w:t>
            </w:r>
          </w:p>
        </w:tc>
        <w:tc>
          <w:tcPr>
            <w:tcW w:w="0" w:type="auto"/>
            <w:hideMark/>
          </w:tcPr>
          <w:p w14:paraId="2815112E" w14:textId="612F398E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(без ограничений, рекомендуется)</w:t>
            </w:r>
          </w:p>
        </w:tc>
        <w:tc>
          <w:tcPr>
            <w:tcW w:w="0" w:type="auto"/>
            <w:hideMark/>
          </w:tcPr>
          <w:p w14:paraId="14CB9FA2" w14:textId="3C15C84D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>Да (с ограничениями на коммерческое использование)</w:t>
            </w:r>
          </w:p>
        </w:tc>
        <w:tc>
          <w:tcPr>
            <w:tcW w:w="0" w:type="auto"/>
            <w:hideMark/>
          </w:tcPr>
          <w:p w14:paraId="62B7D4A1" w14:textId="2AB2091E" w:rsidR="00C40DE2" w:rsidRPr="00C40DE2" w:rsidRDefault="00C40DE2" w:rsidP="00660919">
            <w:pPr>
              <w:rPr>
                <w:rFonts w:ascii="Times New Roman" w:hAnsi="Times New Roman" w:cs="Times New Roman"/>
              </w:rPr>
            </w:pPr>
            <w:r w:rsidRPr="00C40DE2">
              <w:rPr>
                <w:rFonts w:ascii="Times New Roman" w:hAnsi="Times New Roman" w:cs="Times New Roman"/>
              </w:rPr>
              <w:t xml:space="preserve"> Да (в рамках образовательных проектов)</w:t>
            </w:r>
          </w:p>
        </w:tc>
      </w:tr>
    </w:tbl>
    <w:p w14:paraId="4D9EFD4D" w14:textId="7DEBFBFE" w:rsidR="00660919" w:rsidRPr="00C40DE2" w:rsidRDefault="00660919" w:rsidP="00660919">
      <w:pPr>
        <w:rPr>
          <w:rFonts w:ascii="Times New Roman" w:hAnsi="Times New Roman" w:cs="Times New Roman"/>
        </w:rPr>
      </w:pPr>
    </w:p>
    <w:p w14:paraId="281851BF" w14:textId="77777777" w:rsidR="00660919" w:rsidRPr="00C40DE2" w:rsidRDefault="00660919">
      <w:pPr>
        <w:rPr>
          <w:rFonts w:ascii="Times New Roman" w:hAnsi="Times New Roman" w:cs="Times New Roman"/>
        </w:rPr>
      </w:pPr>
    </w:p>
    <w:sectPr w:rsidR="00660919" w:rsidRPr="00C4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1A5"/>
    <w:multiLevelType w:val="multilevel"/>
    <w:tmpl w:val="2F4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19"/>
    <w:rsid w:val="00660919"/>
    <w:rsid w:val="009E06E0"/>
    <w:rsid w:val="00C40DE2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71B8"/>
  <w15:chartTrackingRefBased/>
  <w15:docId w15:val="{B2461700-6D64-4A71-8EDD-CB7402AE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9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9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09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Галина Анатольевна</dc:creator>
  <cp:keywords/>
  <dc:description/>
  <cp:lastModifiedBy>андрей яценко</cp:lastModifiedBy>
  <cp:revision>5</cp:revision>
  <dcterms:created xsi:type="dcterms:W3CDTF">2026-03-18T05:54:00Z</dcterms:created>
  <dcterms:modified xsi:type="dcterms:W3CDTF">2026-03-22T09:55:00Z</dcterms:modified>
</cp:coreProperties>
</file>