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2" w:rsidRPr="005F37D2" w:rsidRDefault="005F37D2" w:rsidP="005F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Читательская грамотность. Организация контроля и оценки</w:t>
      </w:r>
    </w:p>
    <w:p w:rsidR="00EB0E28" w:rsidRPr="00EB0E28" w:rsidRDefault="000C1753" w:rsidP="00EB0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2024 году 15 летние школьники </w:t>
      </w:r>
      <w:r w:rsidR="00CB2C64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Кемеровской области будут участвовать в международных исследованиях  качества образования по модели </w:t>
      </w:r>
      <w:r w:rsidR="00CB2C64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PISA</w:t>
      </w:r>
      <w:r w:rsidR="00CB2C64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 из направлений</w:t>
      </w:r>
      <w:r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проводится мониторинг качества</w:t>
      </w:r>
      <w:r w:rsidR="00060C4D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2C64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читательская грамотность.</w:t>
      </w:r>
      <w:r w:rsidR="00D465EE" w:rsidRPr="00D4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исследовании</w:t>
      </w:r>
      <w:r w:rsidR="00D465EE" w:rsidRPr="00D46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465EE" w:rsidRPr="00D4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PISA</w:t>
      </w:r>
      <w:r w:rsidR="00D465EE" w:rsidRPr="00D46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«читательская грамотность</w:t>
      </w:r>
      <w:r w:rsidR="00D465EE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</w:t>
      </w:r>
      <w:r w:rsidR="00D465EE" w:rsidRPr="00D4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:rsidR="00D465EE" w:rsidRDefault="00D465EE" w:rsidP="00EB0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0E28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формируются базовые навыки чтения, поэтому</w:t>
      </w:r>
      <w:r w:rsidR="00D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начальной школе </w:t>
      </w:r>
      <w:r w:rsidR="00EB0E28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уделять особое внимание мониторингу развития читательской грамотности. </w:t>
      </w:r>
      <w:r w:rsidR="00EB0E28" w:rsidRPr="00EB0E28">
        <w:rPr>
          <w:rFonts w:ascii="Times New Roman" w:hAnsi="Times New Roman" w:cs="Times New Roman"/>
          <w:color w:val="000000"/>
          <w:sz w:val="24"/>
          <w:szCs w:val="24"/>
        </w:rPr>
        <w:t>Внутришкольный мон</w:t>
      </w:r>
      <w:r w:rsidR="00D97133">
        <w:rPr>
          <w:rFonts w:ascii="Times New Roman" w:hAnsi="Times New Roman" w:cs="Times New Roman"/>
          <w:color w:val="000000"/>
          <w:sz w:val="24"/>
          <w:szCs w:val="24"/>
        </w:rPr>
        <w:t xml:space="preserve">иторинг </w:t>
      </w:r>
      <w:r w:rsidR="00EB0E28"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видению и восполнению существующих пробелов в формировании читательской компетентности учащихся.</w:t>
      </w:r>
    </w:p>
    <w:p w:rsidR="00D97133" w:rsidRPr="00D97133" w:rsidRDefault="00893415" w:rsidP="00EB0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 нашей школе отслеживаются</w:t>
      </w:r>
      <w:r w:rsidR="00D97133" w:rsidRPr="00D9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компетенции: навык чтения, навык читательской деятельности (умение работать с информацией (текстом), уровень начитанности.</w:t>
      </w:r>
      <w:proofErr w:type="gramEnd"/>
    </w:p>
    <w:p w:rsidR="00151B4E" w:rsidRPr="00EB0E28" w:rsidRDefault="00D97133" w:rsidP="00EB0E2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05BB6" w:rsidRPr="0050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онтрольная проверка навыка чтения проводится 3 раза в год  у каждого обучаю</w:t>
      </w:r>
      <w:r w:rsidR="007B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</w:t>
      </w:r>
      <w:r w:rsidR="00151B4E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выставляется по следующим критериям: беглость, правильность, осознанность, выразительность.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ребенка </w:t>
      </w:r>
      <w:r w:rsidR="00151B4E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таблице:</w:t>
      </w:r>
    </w:p>
    <w:tbl>
      <w:tblPr>
        <w:tblStyle w:val="a4"/>
        <w:tblW w:w="0" w:type="auto"/>
        <w:tblLook w:val="04A0"/>
      </w:tblPr>
      <w:tblGrid>
        <w:gridCol w:w="685"/>
        <w:gridCol w:w="791"/>
        <w:gridCol w:w="1430"/>
        <w:gridCol w:w="897"/>
        <w:gridCol w:w="819"/>
        <w:gridCol w:w="1087"/>
        <w:gridCol w:w="1641"/>
        <w:gridCol w:w="1226"/>
        <w:gridCol w:w="995"/>
      </w:tblGrid>
      <w:tr w:rsidR="00151B4E" w:rsidRPr="00EB0E28" w:rsidTr="006C4A77"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189" w:type="dxa"/>
            <w:gridSpan w:val="3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чтения</w:t>
            </w:r>
          </w:p>
        </w:tc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</w:p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proofErr w:type="gramStart"/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</w:p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51B4E" w:rsidRPr="00EB0E28" w:rsidTr="00151B4E"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 </w:t>
            </w:r>
          </w:p>
        </w:tc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Слог+слово</w:t>
            </w:r>
          </w:p>
        </w:tc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063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151B4E" w:rsidRPr="00EB0E28" w:rsidRDefault="00151B4E" w:rsidP="00EB0E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B4E" w:rsidRPr="00EB0E28" w:rsidRDefault="00721F88" w:rsidP="00EB0E2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четверть проводится диагностическая работа </w:t>
      </w:r>
      <w:r w:rsidR="00904512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проверке умения работать с информацией (текстом). </w:t>
      </w:r>
      <w:r w:rsidR="007B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представляет собой текст и ряд заданий, направленных на поиск, преобразование и оценку  информации, понимания прочитанного, </w:t>
      </w:r>
      <w:r w:rsidR="00904512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обучающихся оцениваются  по критериям в баллах, а затем определяется уровень сформированности навыков смыслового чт</w:t>
      </w:r>
      <w:r w:rsidR="0079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 высокий, средний, низкий</w:t>
      </w:r>
      <w:proofErr w:type="gramStart"/>
      <w:r w:rsidR="0079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70F7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870F7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3870F7" w:rsidRPr="00EB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561C2" w:rsidRPr="00EB0E28" w:rsidRDefault="007B591B" w:rsidP="00EB0E2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количеству прочитанных книг за учебный год определяется начитанность ученика. </w:t>
      </w:r>
      <w:r w:rsidR="00150671" w:rsidRPr="00EB0E28">
        <w:rPr>
          <w:rFonts w:ascii="Times New Roman" w:hAnsi="Times New Roman" w:cs="Times New Roman"/>
          <w:color w:val="000000"/>
          <w:sz w:val="24"/>
          <w:szCs w:val="24"/>
        </w:rPr>
        <w:t>Оценка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тов: менее 9 книг </w:t>
      </w:r>
      <w:r w:rsidR="00150671"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– низкий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150671" w:rsidRPr="00EB0E28">
        <w:rPr>
          <w:rFonts w:ascii="Times New Roman" w:hAnsi="Times New Roman" w:cs="Times New Roman"/>
          <w:color w:val="000000"/>
          <w:sz w:val="24"/>
          <w:szCs w:val="24"/>
        </w:rPr>
        <w:t>, 10 – 15 – 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150671" w:rsidRPr="00EB0E28">
        <w:rPr>
          <w:rFonts w:ascii="Times New Roman" w:hAnsi="Times New Roman" w:cs="Times New Roman"/>
          <w:color w:val="000000"/>
          <w:sz w:val="24"/>
          <w:szCs w:val="24"/>
        </w:rPr>
        <w:t>, более 15 – 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150671" w:rsidRPr="00EB0E28">
        <w:rPr>
          <w:rFonts w:ascii="Times New Roman" w:hAnsi="Times New Roman" w:cs="Times New Roman"/>
          <w:color w:val="000000"/>
          <w:sz w:val="24"/>
          <w:szCs w:val="24"/>
        </w:rPr>
        <w:t>. Данные о прочитанных книгах учитель пол</w:t>
      </w:r>
      <w:r w:rsidR="009561C2">
        <w:rPr>
          <w:rFonts w:ascii="Times New Roman" w:hAnsi="Times New Roman" w:cs="Times New Roman"/>
          <w:color w:val="000000"/>
          <w:sz w:val="24"/>
          <w:szCs w:val="24"/>
        </w:rPr>
        <w:t xml:space="preserve">учает на основании </w:t>
      </w:r>
      <w:r w:rsidR="00150671" w:rsidRPr="00EB0E28">
        <w:rPr>
          <w:rFonts w:ascii="Times New Roman" w:hAnsi="Times New Roman" w:cs="Times New Roman"/>
          <w:color w:val="000000"/>
          <w:sz w:val="24"/>
          <w:szCs w:val="24"/>
        </w:rPr>
        <w:t>чита</w:t>
      </w:r>
      <w:r w:rsidR="009561C2">
        <w:rPr>
          <w:rFonts w:ascii="Times New Roman" w:hAnsi="Times New Roman" w:cs="Times New Roman"/>
          <w:color w:val="000000"/>
          <w:sz w:val="24"/>
          <w:szCs w:val="24"/>
        </w:rPr>
        <w:t>тельских формуляров школьной библиотеки, а так же анализа «Читательского дневника». Дневник предусматривает ежедневное чтение и целенаправленную работу с книгой. Ребенок запоминает и фиксирует в дневнике автора книги, ее название. Опре</w:t>
      </w:r>
      <w:r w:rsidR="009B6F7B">
        <w:rPr>
          <w:rFonts w:ascii="Times New Roman" w:hAnsi="Times New Roman" w:cs="Times New Roman"/>
          <w:color w:val="000000"/>
          <w:sz w:val="24"/>
          <w:szCs w:val="24"/>
        </w:rPr>
        <w:t>деляет, чему учит произведение, зарисовывает понравившийся отрывок.</w:t>
      </w:r>
    </w:p>
    <w:p w:rsidR="00F46743" w:rsidRPr="00EB0E28" w:rsidRDefault="00F46743" w:rsidP="00EB0E28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организации текущего повторения педагоги</w:t>
      </w:r>
      <w:r w:rsidR="00BC663E"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практикуют на своих уроках</w:t>
      </w:r>
      <w:r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литературные диктанты: лексические, литературоведческие, информационные</w:t>
      </w:r>
      <w:proofErr w:type="gramStart"/>
      <w:r w:rsidRPr="00EB0E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A4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795A4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95A4C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2) </w:t>
      </w:r>
      <w:r w:rsidR="00B06556">
        <w:rPr>
          <w:rFonts w:ascii="Times New Roman" w:hAnsi="Times New Roman" w:cs="Times New Roman"/>
          <w:color w:val="000000"/>
          <w:sz w:val="24"/>
          <w:szCs w:val="24"/>
        </w:rPr>
        <w:t xml:space="preserve">Это форма проверки литературной эрудиции. </w:t>
      </w:r>
      <w:r w:rsidRPr="00EB0E28">
        <w:rPr>
          <w:rFonts w:ascii="Times New Roman" w:hAnsi="Times New Roman" w:cs="Times New Roman"/>
          <w:color w:val="000000"/>
          <w:sz w:val="24"/>
          <w:szCs w:val="24"/>
        </w:rPr>
        <w:t>Лексические диктанты предлагают слова и выражения из словарей, которые сопровождают тексты произведений в учебниках; литературоведческие диктанты содержат литературоведческие понятия, а информационные – имена, отчества и фамилии писателей, имена героев произведений.</w:t>
      </w:r>
    </w:p>
    <w:p w:rsidR="00BC663E" w:rsidRPr="00EB0E28" w:rsidRDefault="00F46743" w:rsidP="00EB0E28">
      <w:pPr>
        <w:widowControl w:val="0"/>
        <w:autoSpaceDE w:val="0"/>
        <w:autoSpaceDN w:val="0"/>
        <w:adjustRightInd w:val="0"/>
        <w:spacing w:before="1" w:after="0" w:line="36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Вводятся литературные </w:t>
      </w:r>
      <w:r w:rsidR="00BC663E" w:rsidRPr="00EB0E28">
        <w:rPr>
          <w:rFonts w:ascii="Times New Roman" w:hAnsi="Times New Roman" w:cs="Times New Roman"/>
          <w:color w:val="000000"/>
          <w:sz w:val="24"/>
          <w:szCs w:val="24"/>
        </w:rPr>
        <w:t>диктанты со 2-го класса.</w:t>
      </w:r>
      <w:r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слов во 2-м классе – 5–10, в 3-м клас</w:t>
      </w:r>
      <w:r w:rsidR="00BC663E"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се – 10–12, в 4-м классе – 12–14. Проверка диктантов проводится </w:t>
      </w:r>
      <w:proofErr w:type="gramStart"/>
      <w:r w:rsidR="00BC663E" w:rsidRPr="00EB0E2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C663E" w:rsidRPr="00EB0E2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 использованием учебника и учебной хрестоматии.</w:t>
      </w:r>
    </w:p>
    <w:p w:rsidR="00BC663E" w:rsidRPr="00EB0E28" w:rsidRDefault="00BC663E" w:rsidP="00D97133">
      <w:pPr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t>Учитель может выборочно оценивать диктанты, выставляя отметки:</w:t>
      </w:r>
    </w:p>
    <w:p w:rsidR="00BC663E" w:rsidRPr="00EB0E28" w:rsidRDefault="00BC663E" w:rsidP="00EB0E28">
      <w:pPr>
        <w:widowControl w:val="0"/>
        <w:autoSpaceDE w:val="0"/>
        <w:autoSpaceDN w:val="0"/>
        <w:adjustRightInd w:val="0"/>
        <w:spacing w:after="0" w:line="36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t>«5» – если в работе нет ошибок;</w:t>
      </w:r>
    </w:p>
    <w:p w:rsidR="00BC663E" w:rsidRPr="00EB0E28" w:rsidRDefault="00BC663E" w:rsidP="00EB0E28">
      <w:pPr>
        <w:widowControl w:val="0"/>
        <w:autoSpaceDE w:val="0"/>
        <w:autoSpaceDN w:val="0"/>
        <w:adjustRightInd w:val="0"/>
        <w:spacing w:before="11" w:after="0" w:line="36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t>«4» – если в работе одна ошибка;</w:t>
      </w:r>
    </w:p>
    <w:p w:rsidR="00BC663E" w:rsidRPr="00EB0E28" w:rsidRDefault="00BC663E" w:rsidP="00EB0E28">
      <w:pPr>
        <w:widowControl w:val="0"/>
        <w:autoSpaceDE w:val="0"/>
        <w:autoSpaceDN w:val="0"/>
        <w:adjustRightInd w:val="0"/>
        <w:spacing w:before="10" w:after="0" w:line="36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t>«3» – если в работе две ошибки;</w:t>
      </w:r>
    </w:p>
    <w:p w:rsidR="00BC663E" w:rsidRPr="00EB0E28" w:rsidRDefault="00BC663E" w:rsidP="00EB0E2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E28">
        <w:rPr>
          <w:rFonts w:ascii="Times New Roman" w:hAnsi="Times New Roman" w:cs="Times New Roman"/>
          <w:color w:val="000000"/>
          <w:sz w:val="24"/>
          <w:szCs w:val="24"/>
        </w:rPr>
        <w:t>«2» – если в работе более двух ошибок.</w:t>
      </w:r>
    </w:p>
    <w:p w:rsidR="00BC663E" w:rsidRPr="00C225BD" w:rsidRDefault="00BC663E" w:rsidP="00C225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5BD">
        <w:rPr>
          <w:rFonts w:ascii="Times New Roman" w:hAnsi="Times New Roman" w:cs="Times New Roman"/>
          <w:color w:val="000000"/>
          <w:sz w:val="24"/>
          <w:szCs w:val="24"/>
        </w:rPr>
        <w:t>В конце учебного года после анализа всех диагностических работ составляется обща</w:t>
      </w:r>
      <w:r w:rsidR="00D97133" w:rsidRPr="00C225B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25BD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уровня сформированности читательской компетенции на каждого ученика.</w:t>
      </w:r>
    </w:p>
    <w:p w:rsidR="00817F5A" w:rsidRPr="00C225BD" w:rsidRDefault="00817F5A" w:rsidP="00C225B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17F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наш век, где господствует телевидение, ком</w:t>
      </w:r>
      <w:r w:rsidR="00DF614F" w:rsidRPr="00C225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пьютеры, видеоигры, поддерживать интерес у детей  к чтению позволяют:</w:t>
      </w:r>
    </w:p>
    <w:p w:rsidR="0018741A" w:rsidRPr="00C225BD" w:rsidRDefault="00DF614F" w:rsidP="005F37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5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электронные тетради по литературному чтению. </w:t>
      </w:r>
      <w:r w:rsidR="0018741A" w:rsidRPr="00C225BD">
        <w:rPr>
          <w:rFonts w:ascii="Times New Roman" w:eastAsia="Calibri" w:hAnsi="Times New Roman" w:cs="Times New Roman"/>
          <w:sz w:val="24"/>
          <w:szCs w:val="24"/>
        </w:rPr>
        <w:t xml:space="preserve">Каждое задание в тетради интерактивно. Ребенок выполняет моментальную проверку результатов своей деятельности. Он может выполнить задание еще раз, если допустил ошибку и не громоздить </w:t>
      </w:r>
      <w:proofErr w:type="gramStart"/>
      <w:r w:rsidR="0018741A" w:rsidRPr="00C225BD">
        <w:rPr>
          <w:rFonts w:ascii="Times New Roman" w:eastAsia="Calibri" w:hAnsi="Times New Roman" w:cs="Times New Roman"/>
          <w:sz w:val="24"/>
          <w:szCs w:val="24"/>
        </w:rPr>
        <w:t>новые</w:t>
      </w:r>
      <w:proofErr w:type="gramEnd"/>
      <w:r w:rsidR="0018741A" w:rsidRPr="00C225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14E" w:rsidRPr="00701360" w:rsidRDefault="0018741A" w:rsidP="005F37D2">
      <w:pPr>
        <w:suppressAutoHyphens/>
        <w:spacing w:before="90" w:after="0" w:line="360" w:lineRule="auto"/>
        <w:rPr>
          <w:rFonts w:ascii="Times New Roman" w:eastAsia="Andale Sans UI" w:hAnsi="Times New Roman" w:cs="Times New Roman"/>
          <w:color w:val="1D2129"/>
          <w:kern w:val="2"/>
          <w:sz w:val="24"/>
          <w:szCs w:val="24"/>
          <w:lang w:eastAsia="ru-RU"/>
        </w:rPr>
      </w:pPr>
      <w:r w:rsidRPr="00500FBA">
        <w:rPr>
          <w:rFonts w:ascii="Times New Roman" w:eastAsia="Calibri" w:hAnsi="Times New Roman" w:cs="Times New Roman"/>
          <w:sz w:val="24"/>
          <w:szCs w:val="24"/>
        </w:rPr>
        <w:t>Полюбился и широко используется нашими педагогами и обучающимися  Яндекс</w:t>
      </w:r>
      <w:proofErr w:type="gramStart"/>
      <w:r w:rsidRPr="00500FBA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00FBA">
        <w:rPr>
          <w:rFonts w:ascii="Times New Roman" w:eastAsia="Calibri" w:hAnsi="Times New Roman" w:cs="Times New Roman"/>
          <w:sz w:val="24"/>
          <w:szCs w:val="24"/>
        </w:rPr>
        <w:t>чебник.</w:t>
      </w:r>
      <w:r w:rsidR="007D7676" w:rsidRPr="00500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4E" w:rsidRPr="00500FBA">
        <w:rPr>
          <w:rFonts w:ascii="Times New Roman" w:eastAsia="Calibri" w:hAnsi="Times New Roman" w:cs="Times New Roman"/>
          <w:sz w:val="24"/>
          <w:szCs w:val="24"/>
        </w:rPr>
        <w:t xml:space="preserve">Яндекс.Учебник содержит уже готовые комплекты карточек к урокам. </w:t>
      </w:r>
      <w:r w:rsidR="00562498" w:rsidRPr="00500FBA">
        <w:rPr>
          <w:rFonts w:ascii="Times New Roman" w:eastAsia="Calibri" w:hAnsi="Times New Roman" w:cs="Times New Roman"/>
          <w:sz w:val="24"/>
          <w:szCs w:val="24"/>
        </w:rPr>
        <w:t xml:space="preserve">В библиотеке заданий по русскому языку в разделе «Текст» </w:t>
      </w:r>
      <w:r w:rsidR="00562498" w:rsidRPr="00500FBA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есть задания по работе с текстом, которые включают задания на   определение темы текста; нахождение главной мысли; составление плана; определение типа текста. </w:t>
      </w:r>
      <w:r w:rsidR="00562498" w:rsidRPr="00500FBA">
        <w:rPr>
          <w:rFonts w:ascii="Times New Roman" w:eastAsia="Andale Sans UI" w:hAnsi="Times New Roman" w:cs="Times New Roman"/>
          <w:color w:val="1D2129"/>
          <w:kern w:val="2"/>
          <w:sz w:val="24"/>
          <w:szCs w:val="24"/>
          <w:lang w:eastAsia="ru-RU"/>
        </w:rPr>
        <w:t xml:space="preserve">Во многих заданиях используются тексты известных писателей: Виктора Драгунского, Николая Носова, Аркадия Гайдара, </w:t>
      </w:r>
      <w:r w:rsidR="00562498" w:rsidRPr="00701360">
        <w:rPr>
          <w:rFonts w:ascii="Times New Roman" w:eastAsia="Andale Sans UI" w:hAnsi="Times New Roman" w:cs="Times New Roman"/>
          <w:color w:val="1D2129"/>
          <w:kern w:val="2"/>
          <w:sz w:val="24"/>
          <w:szCs w:val="24"/>
          <w:lang w:eastAsia="ru-RU"/>
        </w:rPr>
        <w:t>Виталия Бианки и т.д.</w:t>
      </w:r>
      <w:r w:rsidR="0095714E" w:rsidRPr="00701360">
        <w:rPr>
          <w:rFonts w:ascii="Times New Roman" w:eastAsia="Andale Sans UI" w:hAnsi="Times New Roman" w:cs="Times New Roman"/>
          <w:color w:val="1D2129"/>
          <w:kern w:val="2"/>
          <w:sz w:val="24"/>
          <w:szCs w:val="24"/>
          <w:lang w:eastAsia="ru-RU"/>
        </w:rPr>
        <w:t xml:space="preserve"> У ребенка при выполнении заданий, есть право на ошибку, можно использовать несколько попыток. </w:t>
      </w:r>
    </w:p>
    <w:p w:rsidR="0095714E" w:rsidRPr="00701360" w:rsidRDefault="00C225BD" w:rsidP="00701360">
      <w:pPr>
        <w:pStyle w:val="a5"/>
        <w:spacing w:before="0" w:beforeAutospacing="0" w:after="0" w:afterAutospacing="0" w:line="360" w:lineRule="auto"/>
      </w:pPr>
      <w:r w:rsidRPr="00701360">
        <w:rPr>
          <w:rFonts w:eastAsia="Andale Sans UI"/>
          <w:color w:val="1D2129"/>
          <w:kern w:val="2"/>
        </w:rPr>
        <w:t xml:space="preserve">Выполняя </w:t>
      </w:r>
      <w:r w:rsidR="00893415" w:rsidRPr="00701360">
        <w:rPr>
          <w:rFonts w:eastAsia="Andale Sans UI"/>
          <w:color w:val="1D2129"/>
          <w:kern w:val="2"/>
        </w:rPr>
        <w:t xml:space="preserve">интерактивные </w:t>
      </w:r>
      <w:r w:rsidRPr="00701360">
        <w:rPr>
          <w:rFonts w:eastAsia="Andale Sans UI"/>
          <w:color w:val="1D2129"/>
          <w:kern w:val="2"/>
        </w:rPr>
        <w:t>задания</w:t>
      </w:r>
      <w:r w:rsidR="0095714E" w:rsidRPr="00701360">
        <w:rPr>
          <w:rFonts w:eastAsia="Andale Sans UI"/>
          <w:color w:val="1D2129"/>
          <w:kern w:val="2"/>
        </w:rPr>
        <w:t>, у обучающихся формируются читательские компетентности</w:t>
      </w:r>
      <w:r w:rsidR="00701360" w:rsidRPr="00701360">
        <w:rPr>
          <w:rFonts w:eastAsia="Andale Sans UI"/>
          <w:color w:val="1D2129"/>
          <w:kern w:val="2"/>
        </w:rPr>
        <w:t xml:space="preserve">, познавательный интерес, а также первоначальные навыки работы с </w:t>
      </w:r>
      <w:r w:rsidR="00701360" w:rsidRPr="00701360">
        <w:rPr>
          <w:rFonts w:eastAsia="Andale Sans UI"/>
          <w:color w:val="1D2129"/>
          <w:kern w:val="2"/>
        </w:rPr>
        <w:lastRenderedPageBreak/>
        <w:t xml:space="preserve">информацией на компьютере, что очень важно, так как </w:t>
      </w:r>
      <w:r w:rsidR="00701360">
        <w:rPr>
          <w:rFonts w:eastAsia="Andale Sans UI"/>
          <w:color w:val="1D2129"/>
          <w:kern w:val="2"/>
        </w:rPr>
        <w:t>особенностью</w:t>
      </w:r>
      <w:r w:rsidR="00701360" w:rsidRPr="00701360">
        <w:rPr>
          <w:rFonts w:eastAsia="Andale Sans UI"/>
          <w:color w:val="1D2129"/>
          <w:kern w:val="2"/>
        </w:rPr>
        <w:t xml:space="preserve"> исследований качества по модели </w:t>
      </w:r>
      <w:r w:rsidR="00701360" w:rsidRPr="00701360">
        <w:rPr>
          <w:rFonts w:eastAsia="Andale Sans UI"/>
          <w:color w:val="1D2129"/>
          <w:kern w:val="2"/>
          <w:lang w:val="en-US"/>
        </w:rPr>
        <w:t>PISA</w:t>
      </w:r>
      <w:r w:rsidR="00701360" w:rsidRPr="00701360">
        <w:rPr>
          <w:rFonts w:eastAsia="Andale Sans UI"/>
          <w:color w:val="1D2129"/>
          <w:kern w:val="2"/>
        </w:rPr>
        <w:t>, является то, что участники выполняют задания на компьютерах</w:t>
      </w:r>
      <w:r w:rsidR="00701360">
        <w:rPr>
          <w:rFonts w:eastAsia="Andale Sans UI"/>
          <w:color w:val="1D2129"/>
          <w:kern w:val="2"/>
        </w:rPr>
        <w:t>.</w:t>
      </w:r>
    </w:p>
    <w:p w:rsid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95A4C" w:rsidRDefault="00795A4C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95A4C" w:rsidRPr="00795A4C" w:rsidRDefault="00795A4C" w:rsidP="00730126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1</w:t>
      </w:r>
    </w:p>
    <w:p w:rsidR="00795A4C" w:rsidRPr="00795A4C" w:rsidRDefault="00795A4C" w:rsidP="00730126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Критерии оценивания сформированности навыка смыслового чтения</w:t>
      </w:r>
    </w:p>
    <w:tbl>
      <w:tblPr>
        <w:tblStyle w:val="a4"/>
        <w:tblW w:w="0" w:type="auto"/>
        <w:tblLook w:val="04A0"/>
      </w:tblPr>
      <w:tblGrid>
        <w:gridCol w:w="724"/>
        <w:gridCol w:w="1954"/>
        <w:gridCol w:w="2157"/>
        <w:gridCol w:w="3016"/>
        <w:gridCol w:w="1720"/>
      </w:tblGrid>
      <w:tr w:rsidR="00D15B39" w:rsidTr="006C4A77">
        <w:tc>
          <w:tcPr>
            <w:tcW w:w="724" w:type="dxa"/>
          </w:tcPr>
          <w:p w:rsidR="00D15B39" w:rsidRDefault="00D15B39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</w:tcPr>
          <w:p w:rsidR="00D15B39" w:rsidRPr="0072490A" w:rsidRDefault="00D15B39" w:rsidP="00D15B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Группы </w:t>
            </w:r>
          </w:p>
          <w:p w:rsidR="00D15B39" w:rsidRPr="0072490A" w:rsidRDefault="00D15B39" w:rsidP="00D15B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</w:t>
            </w:r>
          </w:p>
          <w:p w:rsidR="00D15B39" w:rsidRPr="0072490A" w:rsidRDefault="00D15B39" w:rsidP="00D15B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ых </w:t>
            </w:r>
          </w:p>
          <w:p w:rsidR="00D15B39" w:rsidRPr="0072490A" w:rsidRDefault="00D15B39" w:rsidP="00D15B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157" w:type="dxa"/>
          </w:tcPr>
          <w:p w:rsidR="00D15B39" w:rsidRPr="0072490A" w:rsidRDefault="00D15B39" w:rsidP="006C4A77">
            <w:pPr>
              <w:rPr>
                <w:rFonts w:ascii="Times New Roman" w:hAnsi="Times New Roman" w:cs="Times New Roman"/>
                <w:b/>
              </w:rPr>
            </w:pPr>
            <w:r w:rsidRPr="0072490A">
              <w:rPr>
                <w:rFonts w:ascii="Times New Roman" w:hAnsi="Times New Roman" w:cs="Times New Roman"/>
                <w:b/>
              </w:rPr>
              <w:t xml:space="preserve">Критерии  </w:t>
            </w:r>
          </w:p>
        </w:tc>
        <w:tc>
          <w:tcPr>
            <w:tcW w:w="3016" w:type="dxa"/>
          </w:tcPr>
          <w:p w:rsidR="00D15B39" w:rsidRPr="0072490A" w:rsidRDefault="00D15B39" w:rsidP="006C4A77">
            <w:pPr>
              <w:rPr>
                <w:rFonts w:ascii="Times New Roman" w:hAnsi="Times New Roman" w:cs="Times New Roman"/>
                <w:b/>
              </w:rPr>
            </w:pPr>
            <w:r w:rsidRPr="0072490A">
              <w:rPr>
                <w:rFonts w:ascii="Times New Roman" w:hAnsi="Times New Roman" w:cs="Times New Roman"/>
                <w:b/>
              </w:rPr>
              <w:t xml:space="preserve">Показатель критерия </w:t>
            </w:r>
          </w:p>
        </w:tc>
        <w:tc>
          <w:tcPr>
            <w:tcW w:w="1720" w:type="dxa"/>
          </w:tcPr>
          <w:p w:rsidR="00D15B39" w:rsidRPr="0072490A" w:rsidRDefault="00D15B39" w:rsidP="006C4A77">
            <w:pPr>
              <w:rPr>
                <w:rFonts w:ascii="Times New Roman" w:hAnsi="Times New Roman" w:cs="Times New Roman"/>
                <w:b/>
              </w:rPr>
            </w:pPr>
            <w:r w:rsidRPr="0072490A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</w:tr>
      <w:tr w:rsidR="0072490A" w:rsidTr="006C4A77">
        <w:tc>
          <w:tcPr>
            <w:tcW w:w="724" w:type="dxa"/>
            <w:vMerge w:val="restart"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954" w:type="dxa"/>
            <w:vMerge w:val="restart"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Поиск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информации и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понимание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прочитанног</w:t>
            </w:r>
          </w:p>
        </w:tc>
        <w:tc>
          <w:tcPr>
            <w:tcW w:w="2157" w:type="dxa"/>
            <w:vMerge w:val="restart"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тему и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главную мысль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016" w:type="dxa"/>
          </w:tcPr>
          <w:p w:rsidR="0072490A" w:rsidRPr="0072490A" w:rsidRDefault="0072490A" w:rsidP="00D15B39">
            <w:pPr>
              <w:rPr>
                <w:rFonts w:ascii="Times New Roman" w:hAnsi="Times New Roman" w:cs="Times New Roman"/>
              </w:rPr>
            </w:pPr>
            <w:r w:rsidRPr="0072490A">
              <w:rPr>
                <w:rFonts w:ascii="Times New Roman" w:hAnsi="Times New Roman" w:cs="Times New Roman"/>
              </w:rPr>
              <w:t xml:space="preserve">Определил и записал тему и главную </w:t>
            </w:r>
          </w:p>
          <w:p w:rsidR="0072490A" w:rsidRPr="0072490A" w:rsidRDefault="0072490A" w:rsidP="00D15B39">
            <w:pPr>
              <w:rPr>
                <w:rFonts w:ascii="Times New Roman" w:hAnsi="Times New Roman" w:cs="Times New Roman"/>
              </w:rPr>
            </w:pPr>
            <w:r w:rsidRPr="0072490A">
              <w:rPr>
                <w:rFonts w:ascii="Times New Roman" w:hAnsi="Times New Roman" w:cs="Times New Roman"/>
              </w:rPr>
              <w:t>мысль текста</w:t>
            </w:r>
          </w:p>
        </w:tc>
        <w:tc>
          <w:tcPr>
            <w:tcW w:w="1720" w:type="dxa"/>
          </w:tcPr>
          <w:p w:rsidR="0072490A" w:rsidRPr="0072490A" w:rsidRDefault="0072490A" w:rsidP="006C4A77">
            <w:pPr>
              <w:rPr>
                <w:rFonts w:ascii="Times New Roman" w:hAnsi="Times New Roman" w:cs="Times New Roman"/>
              </w:rPr>
            </w:pPr>
            <w:r w:rsidRPr="0072490A">
              <w:rPr>
                <w:rFonts w:ascii="Times New Roman" w:hAnsi="Times New Roman" w:cs="Times New Roman"/>
              </w:rPr>
              <w:t>3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72490A" w:rsidRDefault="0072490A" w:rsidP="006C4A77">
            <w:pPr>
              <w:rPr>
                <w:rFonts w:ascii="Times New Roman" w:hAnsi="Times New Roman" w:cs="Times New Roman"/>
              </w:rPr>
            </w:pPr>
            <w:r w:rsidRPr="0072490A">
              <w:rPr>
                <w:rFonts w:ascii="Times New Roman" w:hAnsi="Times New Roman" w:cs="Times New Roman"/>
              </w:rPr>
              <w:t>Определил и написал только тему текста, не смог найти в тексте предложение, передающее главную мысль</w:t>
            </w:r>
          </w:p>
        </w:tc>
        <w:tc>
          <w:tcPr>
            <w:tcW w:w="1720" w:type="dxa"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72490A" w:rsidRDefault="0072490A" w:rsidP="00D15B39">
            <w:pPr>
              <w:rPr>
                <w:rFonts w:ascii="Times New Roman" w:hAnsi="Times New Roman" w:cs="Times New Roman"/>
              </w:rPr>
            </w:pPr>
            <w:r w:rsidRPr="0072490A">
              <w:rPr>
                <w:rFonts w:ascii="Times New Roman" w:hAnsi="Times New Roman" w:cs="Times New Roman"/>
              </w:rPr>
              <w:t xml:space="preserve">Не записал тему и главную мысль </w:t>
            </w:r>
          </w:p>
          <w:p w:rsidR="0072490A" w:rsidRPr="0072490A" w:rsidRDefault="0072490A" w:rsidP="00D15B39">
            <w:pPr>
              <w:rPr>
                <w:rFonts w:ascii="Times New Roman" w:hAnsi="Times New Roman" w:cs="Times New Roman"/>
              </w:rPr>
            </w:pPr>
            <w:r w:rsidRPr="0072490A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720" w:type="dxa"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составлять план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016" w:type="dxa"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Составил простой план, в котором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отразил все смысловые части,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последовательность частей не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нарушена  </w:t>
            </w:r>
          </w:p>
        </w:tc>
        <w:tc>
          <w:tcPr>
            <w:tcW w:w="1720" w:type="dxa"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Составил простой план,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пропущена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одна смысловая часть текста; или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плане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отражены все смысловые части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текста, но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нарушена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последовательность частей</w:t>
            </w:r>
          </w:p>
        </w:tc>
        <w:tc>
          <w:tcPr>
            <w:tcW w:w="1720" w:type="dxa"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6" w:type="dxa"/>
          </w:tcPr>
          <w:p w:rsidR="0072490A" w:rsidRPr="00D15B39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5B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составил план</w:t>
            </w:r>
          </w:p>
        </w:tc>
        <w:tc>
          <w:tcPr>
            <w:tcW w:w="1720" w:type="dxa"/>
          </w:tcPr>
          <w:p w:rsidR="0072490A" w:rsidRPr="00D15B39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5B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</w:t>
            </w:r>
          </w:p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восстанавливать </w:t>
            </w:r>
          </w:p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последовательнос</w:t>
            </w:r>
          </w:p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ть событий</w:t>
            </w:r>
          </w:p>
        </w:tc>
        <w:tc>
          <w:tcPr>
            <w:tcW w:w="3016" w:type="dxa"/>
          </w:tcPr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Последовательность событий не </w:t>
            </w:r>
          </w:p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нарушена</w:t>
            </w:r>
          </w:p>
        </w:tc>
        <w:tc>
          <w:tcPr>
            <w:tcW w:w="1720" w:type="dxa"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Допустил ошибку </w:t>
            </w: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последовательности двух событий</w:t>
            </w:r>
          </w:p>
        </w:tc>
        <w:tc>
          <w:tcPr>
            <w:tcW w:w="1720" w:type="dxa"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6C4A7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Последовательность событий </w:t>
            </w:r>
          </w:p>
          <w:p w:rsidR="0072490A" w:rsidRPr="006C4A77" w:rsidRDefault="0072490A" w:rsidP="00D15B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нарушена</w:t>
            </w:r>
          </w:p>
        </w:tc>
        <w:tc>
          <w:tcPr>
            <w:tcW w:w="1720" w:type="dxa"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Ответ оформлен как </w:t>
            </w: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законченное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речевое высказывание,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подтвержденное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информацией 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720" w:type="dxa"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отвечать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вопросы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6C4A77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3016" w:type="dxa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Ответ оформлен как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законченное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речевое высказывание, </w:t>
            </w:r>
          </w:p>
          <w:p w:rsidR="0072490A" w:rsidRPr="006C4A77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подтвержденное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информацией 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720" w:type="dxa"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C4A77" w:rsidTr="006C4A77">
        <w:tc>
          <w:tcPr>
            <w:tcW w:w="724" w:type="dxa"/>
            <w:vMerge w:val="restart"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</w:tcPr>
          <w:p w:rsidR="006C4A77" w:rsidRP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Сформулированный ответ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правильный, но односложный, не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подтвержденный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информацией из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720" w:type="dxa"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C4A77" w:rsidTr="006C4A77">
        <w:tc>
          <w:tcPr>
            <w:tcW w:w="72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</w:tcPr>
          <w:p w:rsidR="006C4A77" w:rsidRP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6C4A77" w:rsidRP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не соответствует содержанию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720" w:type="dxa"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C4A77" w:rsidTr="006C4A77">
        <w:tc>
          <w:tcPr>
            <w:tcW w:w="72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</w:tcPr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тип, </w:t>
            </w:r>
          </w:p>
          <w:p w:rsidR="006C4A77" w:rsidRP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стиль текста</w:t>
            </w:r>
          </w:p>
        </w:tc>
        <w:tc>
          <w:tcPr>
            <w:tcW w:w="3016" w:type="dxa"/>
          </w:tcPr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Правильно определил тип и/или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стиль текста, записал </w:t>
            </w: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характерные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720" w:type="dxa"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C4A77" w:rsidTr="006C4A77">
        <w:tc>
          <w:tcPr>
            <w:tcW w:w="72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</w:tcPr>
          <w:p w:rsidR="006C4A77" w:rsidRP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Выполнено менее половины заданий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тексту, допущено много </w:t>
            </w:r>
          </w:p>
          <w:p w:rsidR="006C4A77" w:rsidRPr="006C4A77" w:rsidRDefault="006C4A77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орфографических ошибок</w:t>
            </w:r>
          </w:p>
        </w:tc>
        <w:tc>
          <w:tcPr>
            <w:tcW w:w="1720" w:type="dxa"/>
          </w:tcPr>
          <w:p w:rsidR="006C4A77" w:rsidRDefault="006C4A77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490A" w:rsidTr="006C4A77">
        <w:tc>
          <w:tcPr>
            <w:tcW w:w="724" w:type="dxa"/>
            <w:vMerge w:val="restart"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vMerge w:val="restart"/>
          </w:tcPr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Преобразовани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 и 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интерпретация 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57" w:type="dxa"/>
            <w:vMerge w:val="restart"/>
          </w:tcPr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объяснять новые 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(незнакомые) 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слова (сочетания </w:t>
            </w:r>
            <w:proofErr w:type="gramEnd"/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слов), опираясь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контекст   </w:t>
            </w:r>
          </w:p>
        </w:tc>
        <w:tc>
          <w:tcPr>
            <w:tcW w:w="3016" w:type="dxa"/>
          </w:tcPr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Объяснил значение нового слова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(сочетания слов), опираясь </w:t>
            </w: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текста</w:t>
            </w:r>
          </w:p>
        </w:tc>
        <w:tc>
          <w:tcPr>
            <w:tcW w:w="1720" w:type="dxa"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Объяснил значение нового слова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(сочетания слов), используя не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информацию из текста, а </w:t>
            </w:r>
            <w:proofErr w:type="gramStart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имеющиеся</w:t>
            </w:r>
            <w:proofErr w:type="gramEnd"/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20" w:type="dxa"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 смог объяснить значение нового </w:t>
            </w:r>
          </w:p>
          <w:p w:rsidR="0072490A" w:rsidRPr="006C4A77" w:rsidRDefault="0072490A" w:rsidP="006C4A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A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слова (сочетания слов)</w:t>
            </w:r>
          </w:p>
        </w:tc>
        <w:tc>
          <w:tcPr>
            <w:tcW w:w="1720" w:type="dxa"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490A" w:rsidTr="006C4A77">
        <w:tc>
          <w:tcPr>
            <w:tcW w:w="724" w:type="dxa"/>
            <w:vMerge w:val="restart"/>
          </w:tcPr>
          <w:p w:rsidR="0072490A" w:rsidRP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vMerge w:val="restart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Оценка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57" w:type="dxa"/>
            <w:vMerge w:val="restart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устно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выказывать свое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тексту или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описываемым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событиям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основе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собственных </w:t>
            </w:r>
          </w:p>
          <w:p w:rsidR="0072490A" w:rsidRPr="006C4A77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016" w:type="dxa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Высказал личное отношение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тексту, </w:t>
            </w:r>
          </w:p>
          <w:p w:rsidR="0072490A" w:rsidRPr="006C4A77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объясняя свое мнение</w:t>
            </w:r>
          </w:p>
        </w:tc>
        <w:tc>
          <w:tcPr>
            <w:tcW w:w="1720" w:type="dxa"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Высказал свое отношение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на уровне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нравится – не нравится, не смог </w:t>
            </w:r>
          </w:p>
          <w:p w:rsidR="0072490A" w:rsidRPr="006C4A77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оценить полезность информации для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себя</w:t>
            </w:r>
          </w:p>
        </w:tc>
        <w:tc>
          <w:tcPr>
            <w:tcW w:w="1720" w:type="dxa"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490A" w:rsidTr="006C4A77">
        <w:tc>
          <w:tcPr>
            <w:tcW w:w="72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4" w:type="dxa"/>
            <w:vMerge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7" w:type="dxa"/>
            <w:vMerge/>
          </w:tcPr>
          <w:p w:rsidR="0072490A" w:rsidRPr="006C4A77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Без интереса относя к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полученной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72490A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информации, не высказал </w:t>
            </w:r>
            <w:proofErr w:type="gramStart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никаких</w:t>
            </w:r>
            <w:proofErr w:type="gramEnd"/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490A" w:rsidRPr="006C4A77" w:rsidRDefault="0072490A" w:rsidP="0072490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суждений</w:t>
            </w:r>
          </w:p>
        </w:tc>
        <w:tc>
          <w:tcPr>
            <w:tcW w:w="1720" w:type="dxa"/>
          </w:tcPr>
          <w:p w:rsidR="0072490A" w:rsidRDefault="0072490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95A4C" w:rsidRDefault="00795A4C" w:rsidP="00730126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Уровни овладения навыками смыслового чтения</w:t>
      </w:r>
    </w:p>
    <w:tbl>
      <w:tblPr>
        <w:tblStyle w:val="a4"/>
        <w:tblW w:w="0" w:type="auto"/>
        <w:tblLook w:val="04A0"/>
      </w:tblPr>
      <w:tblGrid>
        <w:gridCol w:w="3608"/>
        <w:gridCol w:w="3609"/>
      </w:tblGrid>
      <w:tr w:rsidR="0072490A" w:rsidTr="00500FBA">
        <w:trPr>
          <w:trHeight w:val="533"/>
        </w:trPr>
        <w:tc>
          <w:tcPr>
            <w:tcW w:w="3608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609" w:type="dxa"/>
          </w:tcPr>
          <w:p w:rsidR="0072490A" w:rsidRPr="00500FBA" w:rsidRDefault="0072490A" w:rsidP="0073012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Уровни овладения навыками смыслового чтения</w:t>
            </w:r>
          </w:p>
        </w:tc>
      </w:tr>
      <w:tr w:rsidR="0072490A" w:rsidRPr="00500FBA" w:rsidTr="00500FBA">
        <w:trPr>
          <w:trHeight w:val="267"/>
        </w:trPr>
        <w:tc>
          <w:tcPr>
            <w:tcW w:w="3608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3609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72490A" w:rsidRPr="00500FBA" w:rsidTr="00500FBA">
        <w:trPr>
          <w:trHeight w:val="267"/>
        </w:trPr>
        <w:tc>
          <w:tcPr>
            <w:tcW w:w="3608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19-13</w:t>
            </w:r>
          </w:p>
        </w:tc>
        <w:tc>
          <w:tcPr>
            <w:tcW w:w="3609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72490A" w:rsidRPr="00500FBA" w:rsidTr="00500FBA">
        <w:trPr>
          <w:trHeight w:val="278"/>
        </w:trPr>
        <w:tc>
          <w:tcPr>
            <w:tcW w:w="3608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Ниже 13</w:t>
            </w:r>
          </w:p>
        </w:tc>
        <w:tc>
          <w:tcPr>
            <w:tcW w:w="3609" w:type="dxa"/>
          </w:tcPr>
          <w:p w:rsidR="0072490A" w:rsidRPr="00500FBA" w:rsidRDefault="00500FBA" w:rsidP="007301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Низкий </w:t>
            </w:r>
          </w:p>
        </w:tc>
      </w:tr>
    </w:tbl>
    <w:p w:rsidR="00730126" w:rsidRPr="00500FBA" w:rsidRDefault="00730126" w:rsidP="00730126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Default="00795A4C" w:rsidP="00730126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2</w:t>
      </w:r>
    </w:p>
    <w:p w:rsidR="00795A4C" w:rsidRPr="00795A4C" w:rsidRDefault="00795A4C" w:rsidP="0073012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Лексический диктант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класс. УМК «Перспективная начальная школа».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 «Набираемся житейской мудрости»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95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Объясни значение каждого слова: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Лесть –                  квартет -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Яхонты -                прима –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Кучер -                   кафтан –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Мораль -                льстить – </w:t>
      </w:r>
    </w:p>
    <w:p w:rsid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Ума решиться -    лоза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Литературоведческий диктант</w:t>
      </w:r>
    </w:p>
    <w:p w:rsidR="00795A4C" w:rsidRDefault="00795A4C" w:rsidP="00795A4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класс. УМК «Перспективная начальная школа».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 «Набираемся житейской мудрости»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95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Объясни значение каждого слова: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Басня -                                         мораль –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Стихотворение -                       проза –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Контраст -                                  бытовые сказки –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Сказки о животных -              зачин – </w:t>
      </w:r>
    </w:p>
    <w:p w:rsidR="00795A4C" w:rsidRPr="00795A4C" w:rsidRDefault="00795A4C" w:rsidP="00795A4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Сравнение -                                олицетворение - </w:t>
      </w:r>
    </w:p>
    <w:p w:rsidR="00795A4C" w:rsidRPr="00730126" w:rsidRDefault="00795A4C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30126" w:rsidRPr="00730126" w:rsidRDefault="00730126" w:rsidP="0073012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352FA" w:rsidRDefault="001352FA" w:rsidP="001352FA"/>
    <w:sectPr w:rsidR="001352FA" w:rsidSect="00E8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E71"/>
    <w:multiLevelType w:val="hybridMultilevel"/>
    <w:tmpl w:val="291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34D2"/>
    <w:multiLevelType w:val="hybridMultilevel"/>
    <w:tmpl w:val="6266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C62"/>
    <w:multiLevelType w:val="hybridMultilevel"/>
    <w:tmpl w:val="6266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5FB9"/>
    <w:multiLevelType w:val="hybridMultilevel"/>
    <w:tmpl w:val="649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1E"/>
    <w:rsid w:val="00060C4D"/>
    <w:rsid w:val="000A16D5"/>
    <w:rsid w:val="000C1753"/>
    <w:rsid w:val="001352FA"/>
    <w:rsid w:val="00150671"/>
    <w:rsid w:val="00151B4E"/>
    <w:rsid w:val="0018741A"/>
    <w:rsid w:val="002211B9"/>
    <w:rsid w:val="00333A47"/>
    <w:rsid w:val="003870F7"/>
    <w:rsid w:val="00500FBA"/>
    <w:rsid w:val="00505BB6"/>
    <w:rsid w:val="00562498"/>
    <w:rsid w:val="005F37D2"/>
    <w:rsid w:val="00613C86"/>
    <w:rsid w:val="006C4A77"/>
    <w:rsid w:val="00701360"/>
    <w:rsid w:val="00721F88"/>
    <w:rsid w:val="0072490A"/>
    <w:rsid w:val="00730126"/>
    <w:rsid w:val="00795A4C"/>
    <w:rsid w:val="007B591B"/>
    <w:rsid w:val="007D7676"/>
    <w:rsid w:val="00817F5A"/>
    <w:rsid w:val="00892732"/>
    <w:rsid w:val="00893415"/>
    <w:rsid w:val="00904512"/>
    <w:rsid w:val="009561C2"/>
    <w:rsid w:val="0095714E"/>
    <w:rsid w:val="009712C7"/>
    <w:rsid w:val="009B6F7B"/>
    <w:rsid w:val="00A1739E"/>
    <w:rsid w:val="00AA021E"/>
    <w:rsid w:val="00B06556"/>
    <w:rsid w:val="00BC663E"/>
    <w:rsid w:val="00C225BD"/>
    <w:rsid w:val="00CB2C64"/>
    <w:rsid w:val="00D15B39"/>
    <w:rsid w:val="00D25A2C"/>
    <w:rsid w:val="00D465EE"/>
    <w:rsid w:val="00D97133"/>
    <w:rsid w:val="00DA13DB"/>
    <w:rsid w:val="00DF614F"/>
    <w:rsid w:val="00E83846"/>
    <w:rsid w:val="00EB0E28"/>
    <w:rsid w:val="00F46743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C7"/>
    <w:pPr>
      <w:ind w:left="720"/>
      <w:contextualSpacing/>
    </w:pPr>
  </w:style>
  <w:style w:type="table" w:styleId="a4">
    <w:name w:val="Table Grid"/>
    <w:basedOn w:val="a1"/>
    <w:uiPriority w:val="59"/>
    <w:rsid w:val="0015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301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C7"/>
    <w:pPr>
      <w:ind w:left="720"/>
      <w:contextualSpacing/>
    </w:pPr>
  </w:style>
  <w:style w:type="table" w:styleId="a4">
    <w:name w:val="Table Grid"/>
    <w:basedOn w:val="a1"/>
    <w:uiPriority w:val="59"/>
    <w:rsid w:val="0015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301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2020-03-15T11:55:00Z</dcterms:created>
  <dcterms:modified xsi:type="dcterms:W3CDTF">2020-03-17T06:51:00Z</dcterms:modified>
</cp:coreProperties>
</file>